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9B" w:rsidRDefault="00C0249B" w:rsidP="00C0249B">
      <w:pPr>
        <w:spacing w:line="360" w:lineRule="auto"/>
        <w:jc w:val="center"/>
        <w:rPr>
          <w:rFonts w:ascii="Times New Roman" w:hAnsi="Times New Roman"/>
          <w:i/>
          <w:caps/>
          <w:sz w:val="28"/>
          <w:szCs w:val="28"/>
        </w:rPr>
      </w:pPr>
    </w:p>
    <w:p w:rsidR="00C0249B" w:rsidRDefault="00C0249B" w:rsidP="00C0249B">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ОРЕНБУРГСКОЙ ОБЛАСТИ </w:t>
      </w:r>
    </w:p>
    <w:p w:rsidR="00C0249B" w:rsidRDefault="00C0249B" w:rsidP="00C0249B">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w:t>
      </w:r>
      <w:r w:rsidR="00B56459">
        <w:rPr>
          <w:rFonts w:ascii="Times New Roman" w:hAnsi="Times New Roman" w:cs="Times New Roman"/>
          <w:sz w:val="28"/>
          <w:szCs w:val="28"/>
        </w:rPr>
        <w:t xml:space="preserve">профессиональное </w:t>
      </w:r>
      <w:r>
        <w:rPr>
          <w:rFonts w:ascii="Times New Roman" w:hAnsi="Times New Roman" w:cs="Times New Roman"/>
          <w:sz w:val="28"/>
          <w:szCs w:val="28"/>
        </w:rPr>
        <w:t xml:space="preserve">образовательное учреждение </w:t>
      </w:r>
    </w:p>
    <w:p w:rsidR="00C0249B" w:rsidRDefault="00B56459" w:rsidP="00C0249B">
      <w:pPr>
        <w:jc w:val="center"/>
        <w:rPr>
          <w:rFonts w:ascii="Times New Roman" w:hAnsi="Times New Roman" w:cs="Times New Roman"/>
          <w:sz w:val="28"/>
          <w:szCs w:val="28"/>
        </w:rPr>
      </w:pPr>
      <w:r>
        <w:rPr>
          <w:rFonts w:ascii="Times New Roman" w:hAnsi="Times New Roman" w:cs="Times New Roman"/>
          <w:sz w:val="28"/>
          <w:szCs w:val="28"/>
        </w:rPr>
        <w:t xml:space="preserve"> </w:t>
      </w:r>
      <w:r w:rsidR="00C0249B">
        <w:rPr>
          <w:rFonts w:ascii="Times New Roman" w:hAnsi="Times New Roman" w:cs="Times New Roman"/>
          <w:sz w:val="28"/>
          <w:szCs w:val="28"/>
        </w:rPr>
        <w:t>«Оренбургский автотранспортный колледж</w:t>
      </w:r>
      <w:r w:rsidR="007407B2">
        <w:rPr>
          <w:rFonts w:ascii="Times New Roman" w:hAnsi="Times New Roman" w:cs="Times New Roman"/>
          <w:sz w:val="28"/>
          <w:szCs w:val="28"/>
        </w:rPr>
        <w:t xml:space="preserve"> имени заслуженного учителя Российской Федерации В.Н. Бевзюка</w:t>
      </w:r>
      <w:r w:rsidR="00C0249B">
        <w:rPr>
          <w:rFonts w:ascii="Times New Roman" w:hAnsi="Times New Roman" w:cs="Times New Roman"/>
          <w:sz w:val="28"/>
          <w:szCs w:val="28"/>
        </w:rPr>
        <w:t xml:space="preserve">» корпус № 4 </w:t>
      </w:r>
    </w:p>
    <w:p w:rsidR="00C0249B" w:rsidRDefault="00C0249B" w:rsidP="00C0249B">
      <w:pPr>
        <w:jc w:val="center"/>
        <w:rPr>
          <w:rFonts w:ascii="Times New Roman" w:hAnsi="Times New Roman" w:cs="Times New Roman"/>
          <w:sz w:val="28"/>
          <w:szCs w:val="28"/>
        </w:rPr>
      </w:pPr>
      <w:r>
        <w:rPr>
          <w:rFonts w:ascii="Times New Roman" w:hAnsi="Times New Roman" w:cs="Times New Roman"/>
          <w:sz w:val="28"/>
          <w:szCs w:val="28"/>
        </w:rPr>
        <w:t>(ГА</w:t>
      </w:r>
      <w:r w:rsidR="00B56459">
        <w:rPr>
          <w:rFonts w:ascii="Times New Roman" w:hAnsi="Times New Roman" w:cs="Times New Roman"/>
          <w:sz w:val="28"/>
          <w:szCs w:val="28"/>
        </w:rPr>
        <w:t>П</w:t>
      </w:r>
      <w:r>
        <w:rPr>
          <w:rFonts w:ascii="Times New Roman" w:hAnsi="Times New Roman" w:cs="Times New Roman"/>
          <w:sz w:val="28"/>
          <w:szCs w:val="28"/>
        </w:rPr>
        <w:t>ОУ «ОАТК</w:t>
      </w:r>
      <w:r w:rsidR="007407B2">
        <w:rPr>
          <w:rFonts w:ascii="Times New Roman" w:hAnsi="Times New Roman" w:cs="Times New Roman"/>
          <w:sz w:val="28"/>
          <w:szCs w:val="28"/>
        </w:rPr>
        <w:t xml:space="preserve"> им. В.Н. Бевзюка</w:t>
      </w:r>
      <w:r>
        <w:rPr>
          <w:rFonts w:ascii="Times New Roman" w:hAnsi="Times New Roman" w:cs="Times New Roman"/>
          <w:sz w:val="28"/>
          <w:szCs w:val="28"/>
        </w:rPr>
        <w:t>»)</w:t>
      </w: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BB7372">
      <w:pPr>
        <w:jc w:val="right"/>
        <w:rPr>
          <w:rFonts w:ascii="Times New Roman" w:hAnsi="Times New Roman" w:cs="Times New Roman"/>
          <w:sz w:val="28"/>
          <w:szCs w:val="28"/>
        </w:rPr>
      </w:pPr>
      <w:r>
        <w:rPr>
          <w:rFonts w:ascii="Times New Roman" w:hAnsi="Times New Roman" w:cs="Times New Roman"/>
          <w:sz w:val="28"/>
          <w:szCs w:val="28"/>
        </w:rPr>
        <w:t xml:space="preserve">                                          </w:t>
      </w:r>
      <w:r w:rsidR="00B56459">
        <w:rPr>
          <w:rFonts w:ascii="Times New Roman" w:hAnsi="Times New Roman" w:cs="Times New Roman"/>
          <w:sz w:val="28"/>
          <w:szCs w:val="28"/>
        </w:rPr>
        <w:t xml:space="preserve">                             </w:t>
      </w:r>
      <w:r>
        <w:rPr>
          <w:rFonts w:ascii="Times New Roman" w:hAnsi="Times New Roman" w:cs="Times New Roman"/>
          <w:sz w:val="28"/>
          <w:szCs w:val="28"/>
        </w:rPr>
        <w:t xml:space="preserve"> УТВЕРЖДАЮ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0249B" w:rsidRDefault="00B56459" w:rsidP="00B56459">
      <w:pPr>
        <w:jc w:val="center"/>
        <w:rPr>
          <w:rFonts w:ascii="Times New Roman" w:hAnsi="Times New Roman" w:cs="Times New Roman"/>
          <w:sz w:val="28"/>
          <w:szCs w:val="28"/>
        </w:rPr>
      </w:pPr>
      <w:r>
        <w:rPr>
          <w:rFonts w:ascii="Times New Roman" w:hAnsi="Times New Roman" w:cs="Times New Roman"/>
          <w:sz w:val="28"/>
          <w:szCs w:val="28"/>
        </w:rPr>
        <w:t xml:space="preserve">                                                                            </w:t>
      </w:r>
      <w:r w:rsidR="00C0249B">
        <w:rPr>
          <w:rFonts w:ascii="Times New Roman" w:hAnsi="Times New Roman" w:cs="Times New Roman"/>
          <w:sz w:val="28"/>
          <w:szCs w:val="28"/>
        </w:rPr>
        <w:t>Зам. директора по УПР</w:t>
      </w:r>
    </w:p>
    <w:p w:rsidR="00C0249B" w:rsidRDefault="00C0249B" w:rsidP="00BB7372">
      <w:pPr>
        <w:jc w:val="right"/>
        <w:rPr>
          <w:rFonts w:ascii="Times New Roman" w:hAnsi="Times New Roman" w:cs="Times New Roman"/>
          <w:sz w:val="28"/>
          <w:szCs w:val="28"/>
        </w:rPr>
      </w:pPr>
      <w:r>
        <w:rPr>
          <w:rFonts w:ascii="Times New Roman" w:hAnsi="Times New Roman" w:cs="Times New Roman"/>
          <w:sz w:val="28"/>
          <w:szCs w:val="28"/>
        </w:rPr>
        <w:t xml:space="preserve">                                                                           </w:t>
      </w:r>
      <w:r w:rsidR="00B56459">
        <w:rPr>
          <w:rFonts w:ascii="Times New Roman" w:hAnsi="Times New Roman" w:cs="Times New Roman"/>
          <w:sz w:val="28"/>
          <w:szCs w:val="28"/>
        </w:rPr>
        <w:t xml:space="preserve">       _____________ В.А. Ушаков</w:t>
      </w:r>
    </w:p>
    <w:p w:rsidR="00C0249B" w:rsidRDefault="00B56459" w:rsidP="00BB7372">
      <w:pPr>
        <w:jc w:val="right"/>
        <w:rPr>
          <w:rFonts w:ascii="Times New Roman" w:hAnsi="Times New Roman" w:cs="Times New Roman"/>
          <w:sz w:val="28"/>
          <w:szCs w:val="28"/>
        </w:rPr>
      </w:pPr>
      <w:r>
        <w:rPr>
          <w:rFonts w:ascii="Times New Roman" w:hAnsi="Times New Roman" w:cs="Times New Roman"/>
          <w:sz w:val="28"/>
          <w:szCs w:val="28"/>
        </w:rPr>
        <w:t xml:space="preserve">       «____</w:t>
      </w:r>
      <w:r w:rsidR="007407B2">
        <w:rPr>
          <w:rFonts w:ascii="Times New Roman" w:hAnsi="Times New Roman" w:cs="Times New Roman"/>
          <w:sz w:val="28"/>
          <w:szCs w:val="28"/>
        </w:rPr>
        <w:t>»____________ 2016</w:t>
      </w:r>
      <w:r w:rsidR="00C0249B">
        <w:rPr>
          <w:rFonts w:ascii="Times New Roman" w:hAnsi="Times New Roman" w:cs="Times New Roman"/>
          <w:sz w:val="28"/>
          <w:szCs w:val="28"/>
        </w:rPr>
        <w:t xml:space="preserve"> г.</w:t>
      </w:r>
    </w:p>
    <w:p w:rsidR="00C0249B" w:rsidRDefault="00C0249B" w:rsidP="00C0249B">
      <w:pPr>
        <w:jc w:val="center"/>
        <w:rPr>
          <w:rFonts w:ascii="Times New Roman" w:hAnsi="Times New Roman" w:cs="Times New Roman"/>
          <w:b/>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p>
    <w:p w:rsidR="00C0249B" w:rsidRDefault="00C0249B" w:rsidP="00B56459">
      <w:pPr>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ПРАКТИКИ</w:t>
      </w:r>
    </w:p>
    <w:p w:rsidR="00C0249B" w:rsidRDefault="00C0249B" w:rsidP="00B56459">
      <w:pPr>
        <w:jc w:val="center"/>
        <w:rPr>
          <w:rFonts w:ascii="Times New Roman" w:hAnsi="Times New Roman" w:cs="Times New Roman"/>
          <w:sz w:val="28"/>
          <w:szCs w:val="28"/>
        </w:rPr>
      </w:pPr>
      <w:r>
        <w:rPr>
          <w:rFonts w:ascii="Times New Roman" w:hAnsi="Times New Roman" w:cs="Times New Roman"/>
          <w:sz w:val="28"/>
          <w:szCs w:val="28"/>
        </w:rPr>
        <w:t>ПМ 03. Выполнение столярно-плотничных  работ</w:t>
      </w:r>
    </w:p>
    <w:p w:rsidR="00C0249B" w:rsidRDefault="00752136" w:rsidP="00B56459">
      <w:pPr>
        <w:jc w:val="center"/>
        <w:rPr>
          <w:rFonts w:ascii="Times New Roman" w:hAnsi="Times New Roman" w:cs="Times New Roman"/>
          <w:sz w:val="28"/>
          <w:szCs w:val="28"/>
        </w:rPr>
      </w:pPr>
      <w:r>
        <w:rPr>
          <w:rFonts w:ascii="Times New Roman" w:hAnsi="Times New Roman" w:cs="Times New Roman"/>
          <w:sz w:val="28"/>
          <w:szCs w:val="28"/>
        </w:rPr>
        <w:t xml:space="preserve">По профессии </w:t>
      </w:r>
      <w:r w:rsidR="00BB7372">
        <w:rPr>
          <w:rFonts w:ascii="Times New Roman" w:hAnsi="Times New Roman" w:cs="Times New Roman"/>
          <w:sz w:val="28"/>
          <w:szCs w:val="28"/>
        </w:rPr>
        <w:t>27080208</w:t>
      </w:r>
      <w:r w:rsidR="00C0249B">
        <w:rPr>
          <w:rFonts w:ascii="Times New Roman" w:hAnsi="Times New Roman" w:cs="Times New Roman"/>
          <w:sz w:val="28"/>
          <w:szCs w:val="28"/>
        </w:rPr>
        <w:t>«Мастер сухого строительства»</w:t>
      </w:r>
    </w:p>
    <w:p w:rsidR="00C0249B" w:rsidRDefault="00C0249B" w:rsidP="00B56459">
      <w:pPr>
        <w:jc w:val="cente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rPr>
          <w:rFonts w:ascii="Times New Roman" w:hAnsi="Times New Roman" w:cs="Times New Roman"/>
          <w:sz w:val="28"/>
          <w:szCs w:val="28"/>
        </w:rPr>
      </w:pPr>
    </w:p>
    <w:p w:rsidR="00C0249B" w:rsidRDefault="00C0249B" w:rsidP="00C0249B">
      <w:pPr>
        <w:jc w:val="center"/>
        <w:rPr>
          <w:rFonts w:ascii="Times New Roman" w:hAnsi="Times New Roman" w:cs="Times New Roman"/>
          <w:sz w:val="28"/>
          <w:szCs w:val="28"/>
        </w:rPr>
      </w:pPr>
      <w:r>
        <w:rPr>
          <w:rFonts w:ascii="Times New Roman" w:hAnsi="Times New Roman" w:cs="Times New Roman"/>
          <w:sz w:val="28"/>
          <w:szCs w:val="28"/>
        </w:rPr>
        <w:t xml:space="preserve">Оренбург </w:t>
      </w:r>
      <w:r w:rsidR="007407B2">
        <w:rPr>
          <w:rFonts w:ascii="Times New Roman" w:hAnsi="Times New Roman" w:cs="Times New Roman"/>
          <w:sz w:val="28"/>
          <w:szCs w:val="28"/>
        </w:rPr>
        <w:t>2016</w:t>
      </w:r>
    </w:p>
    <w:p w:rsidR="00C0249B" w:rsidRDefault="00C0249B" w:rsidP="00C0249B">
      <w:pPr>
        <w:spacing w:line="100" w:lineRule="atLeast"/>
        <w:jc w:val="both"/>
        <w:rPr>
          <w:rFonts w:ascii="Times New Roman" w:hAnsi="Times New Roman" w:cs="Times New Roman"/>
          <w:sz w:val="28"/>
          <w:szCs w:val="28"/>
        </w:rPr>
      </w:pPr>
    </w:p>
    <w:p w:rsidR="00B56459" w:rsidRDefault="00B56459" w:rsidP="00B56459">
      <w:pPr>
        <w:pStyle w:val="s52"/>
        <w:spacing w:before="0" w:beforeAutospacing="0" w:after="0" w:afterAutospacing="0" w:line="360" w:lineRule="auto"/>
        <w:ind w:firstLine="709"/>
        <w:jc w:val="both"/>
        <w:rPr>
          <w:b/>
          <w:i/>
          <w:color w:val="000000" w:themeColor="text1"/>
          <w:sz w:val="28"/>
          <w:szCs w:val="28"/>
        </w:rPr>
      </w:pPr>
      <w:r w:rsidRPr="00252858">
        <w:rPr>
          <w:color w:val="000000" w:themeColor="text1"/>
          <w:sz w:val="28"/>
          <w:szCs w:val="28"/>
        </w:rPr>
        <w:t xml:space="preserve">Рабочая программа </w:t>
      </w:r>
      <w:r w:rsidRPr="00B56459">
        <w:rPr>
          <w:color w:val="000000" w:themeColor="text1"/>
          <w:sz w:val="28"/>
          <w:szCs w:val="28"/>
        </w:rPr>
        <w:t>учебной</w:t>
      </w:r>
      <w:r w:rsidRPr="00252858">
        <w:rPr>
          <w:color w:val="000000" w:themeColor="text1"/>
          <w:sz w:val="28"/>
          <w:szCs w:val="28"/>
        </w:rPr>
        <w:t xml:space="preserve">  практики разработана на основе Федерального  государственного образовательного стандарта (</w:t>
      </w:r>
      <w:r>
        <w:rPr>
          <w:color w:val="000000" w:themeColor="text1"/>
          <w:sz w:val="28"/>
          <w:szCs w:val="28"/>
        </w:rPr>
        <w:t>далее – ФГОС</w:t>
      </w:r>
      <w:r w:rsidRPr="00252858">
        <w:rPr>
          <w:color w:val="000000" w:themeColor="text1"/>
          <w:sz w:val="28"/>
          <w:szCs w:val="28"/>
        </w:rPr>
        <w:t xml:space="preserve">) по профессии среднего </w:t>
      </w:r>
      <w:r>
        <w:rPr>
          <w:color w:val="000000" w:themeColor="text1"/>
          <w:sz w:val="28"/>
          <w:szCs w:val="28"/>
        </w:rPr>
        <w:t xml:space="preserve"> профессионального образования (</w:t>
      </w:r>
      <w:r w:rsidRPr="00252858">
        <w:rPr>
          <w:color w:val="000000" w:themeColor="text1"/>
          <w:sz w:val="28"/>
          <w:szCs w:val="28"/>
        </w:rPr>
        <w:t>далее СПО)  270802.02.08 «Мастер сухого строительства»</w:t>
      </w:r>
      <w:r>
        <w:rPr>
          <w:color w:val="000000" w:themeColor="text1"/>
          <w:sz w:val="28"/>
          <w:szCs w:val="28"/>
        </w:rPr>
        <w:t xml:space="preserve"> с</w:t>
      </w:r>
      <w:r w:rsidRPr="00252858">
        <w:rPr>
          <w:color w:val="000000" w:themeColor="text1"/>
          <w:sz w:val="28"/>
          <w:szCs w:val="28"/>
        </w:rPr>
        <w:t xml:space="preserve"> изменениями и дополнениями от:</w:t>
      </w:r>
      <w:r>
        <w:rPr>
          <w:b/>
          <w:i/>
          <w:color w:val="000000" w:themeColor="text1"/>
          <w:sz w:val="28"/>
          <w:szCs w:val="28"/>
        </w:rPr>
        <w:t xml:space="preserve"> </w:t>
      </w:r>
    </w:p>
    <w:p w:rsidR="00B56459" w:rsidRPr="00252858" w:rsidRDefault="00B56459" w:rsidP="00B56459">
      <w:pPr>
        <w:pStyle w:val="s52"/>
        <w:spacing w:before="0" w:beforeAutospacing="0" w:after="0" w:afterAutospacing="0" w:line="360" w:lineRule="auto"/>
        <w:ind w:firstLine="709"/>
        <w:jc w:val="both"/>
        <w:rPr>
          <w:bCs/>
          <w:color w:val="000000" w:themeColor="text1"/>
          <w:sz w:val="28"/>
          <w:szCs w:val="28"/>
        </w:rPr>
      </w:pPr>
      <w:r w:rsidRPr="00252858">
        <w:rPr>
          <w:bCs/>
          <w:color w:val="000000" w:themeColor="text1"/>
          <w:sz w:val="28"/>
          <w:szCs w:val="28"/>
        </w:rPr>
        <w:t>22 августа 2014 г., 17 марта 2015 г.</w:t>
      </w:r>
      <w:r w:rsidRPr="00252858">
        <w:rPr>
          <w:sz w:val="28"/>
          <w:szCs w:val="28"/>
        </w:rPr>
        <w:t>, положения о практике обучающихся,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w:t>
      </w:r>
      <w:r w:rsidR="007407B2">
        <w:rPr>
          <w:sz w:val="28"/>
          <w:szCs w:val="28"/>
        </w:rPr>
        <w:t>ции от 18 апреля 2013  г. № 291 с изменениями от 18.08.2016 г. № 1061</w:t>
      </w:r>
    </w:p>
    <w:p w:rsidR="00B56459" w:rsidRPr="00252858" w:rsidRDefault="00B56459" w:rsidP="00B56459">
      <w:pPr>
        <w:pStyle w:val="4"/>
        <w:spacing w:before="0" w:line="360" w:lineRule="auto"/>
        <w:ind w:firstLine="709"/>
        <w:jc w:val="both"/>
        <w:rPr>
          <w:rFonts w:ascii="Times New Roman" w:hAnsi="Times New Roman" w:cs="Times New Roman"/>
          <w:b w:val="0"/>
          <w:i w:val="0"/>
          <w:color w:val="000000" w:themeColor="text1"/>
          <w:sz w:val="28"/>
          <w:szCs w:val="28"/>
        </w:rPr>
      </w:pPr>
    </w:p>
    <w:p w:rsidR="00B56459" w:rsidRPr="00252858" w:rsidRDefault="00B56459" w:rsidP="00B56459">
      <w:pPr>
        <w:spacing w:line="100" w:lineRule="atLeast"/>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Организация-разработчик: ГАПОУ «Оренбургский автотранспортный колледж</w:t>
      </w:r>
      <w:r w:rsidR="007407B2">
        <w:rPr>
          <w:rFonts w:ascii="Times New Roman" w:hAnsi="Times New Roman" w:cs="Times New Roman"/>
          <w:sz w:val="28"/>
          <w:szCs w:val="28"/>
        </w:rPr>
        <w:t xml:space="preserve"> имени заслуженного учителя Российской Федерации В.Н. Бевзюка</w:t>
      </w:r>
      <w:r>
        <w:rPr>
          <w:rFonts w:ascii="Times New Roman" w:hAnsi="Times New Roman" w:cs="Times New Roman"/>
          <w:sz w:val="28"/>
          <w:szCs w:val="28"/>
        </w:rPr>
        <w:t xml:space="preserve">» корпус № 4 </w:t>
      </w:r>
    </w:p>
    <w:p w:rsidR="00B56459" w:rsidRDefault="00B56459" w:rsidP="00B56459">
      <w:pPr>
        <w:spacing w:line="360" w:lineRule="auto"/>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Разработчики:  </w:t>
      </w:r>
    </w:p>
    <w:p w:rsidR="00B56459" w:rsidRDefault="00B56459" w:rsidP="00B56459">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Ноянзина М.А, мастер производственного обучения; </w:t>
      </w:r>
    </w:p>
    <w:p w:rsidR="00B56459" w:rsidRDefault="00B56459" w:rsidP="00B56459">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Застела Л.И, методист</w:t>
      </w:r>
    </w:p>
    <w:p w:rsidR="00B56459" w:rsidRDefault="00B56459" w:rsidP="00B56459">
      <w:pPr>
        <w:spacing w:line="360" w:lineRule="auto"/>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согласована с методическим объединением мастеров п/о и преподавателей  профессиональных и общепрофессиональных дисциплин строительного профиля </w:t>
      </w: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Пр</w:t>
      </w:r>
      <w:r w:rsidR="007407B2">
        <w:rPr>
          <w:rFonts w:ascii="Times New Roman" w:hAnsi="Times New Roman" w:cs="Times New Roman"/>
          <w:sz w:val="28"/>
          <w:szCs w:val="28"/>
        </w:rPr>
        <w:t>отокол от «___» ____________2016</w:t>
      </w:r>
      <w:bookmarkStart w:id="0" w:name="_GoBack"/>
      <w:bookmarkEnd w:id="0"/>
      <w:r>
        <w:rPr>
          <w:rFonts w:ascii="Times New Roman" w:hAnsi="Times New Roman" w:cs="Times New Roman"/>
          <w:sz w:val="28"/>
          <w:szCs w:val="28"/>
        </w:rPr>
        <w:t xml:space="preserve"> г. </w:t>
      </w: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 ___</w:t>
      </w:r>
    </w:p>
    <w:p w:rsidR="00B56459" w:rsidRDefault="00B56459" w:rsidP="00B56459">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МО ______________ Е.П. Карташова</w:t>
      </w:r>
    </w:p>
    <w:p w:rsidR="00B56459" w:rsidRDefault="00B56459" w:rsidP="00B56459">
      <w:pPr>
        <w:spacing w:line="360" w:lineRule="auto"/>
        <w:jc w:val="both"/>
        <w:rPr>
          <w:rFonts w:ascii="Times New Roman" w:hAnsi="Times New Roman" w:cs="Times New Roman"/>
          <w:sz w:val="28"/>
          <w:szCs w:val="28"/>
        </w:rPr>
      </w:pPr>
    </w:p>
    <w:p w:rsidR="00C0249B" w:rsidRDefault="00C0249B" w:rsidP="00C0249B">
      <w:pPr>
        <w:spacing w:line="100" w:lineRule="atLeast"/>
        <w:rPr>
          <w:rFonts w:ascii="Times New Roman" w:hAnsi="Times New Roman"/>
          <w:spacing w:val="-10"/>
          <w:sz w:val="28"/>
          <w:szCs w:val="28"/>
        </w:rPr>
      </w:pPr>
    </w:p>
    <w:p w:rsidR="00C0249B" w:rsidRDefault="00C0249B" w:rsidP="00C0249B">
      <w:pPr>
        <w:pageBreakBefore/>
        <w:spacing w:line="100" w:lineRule="atLeast"/>
        <w:jc w:val="center"/>
        <w:rPr>
          <w:rFonts w:ascii="Times New Roman" w:hAnsi="Times New Roman"/>
          <w:b/>
          <w:sz w:val="28"/>
          <w:szCs w:val="28"/>
        </w:rPr>
      </w:pPr>
      <w:r>
        <w:rPr>
          <w:rFonts w:ascii="Times New Roman" w:hAnsi="Times New Roman"/>
          <w:b/>
          <w:sz w:val="28"/>
          <w:szCs w:val="28"/>
        </w:rPr>
        <w:lastRenderedPageBreak/>
        <w:t>СОДЕРЖАНИЕ</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ascii="Times New Roman" w:hAnsi="Times New Roman"/>
          <w:sz w:val="28"/>
          <w:szCs w:val="28"/>
        </w:rPr>
      </w:pPr>
    </w:p>
    <w:tbl>
      <w:tblPr>
        <w:tblW w:w="0" w:type="auto"/>
        <w:tblLayout w:type="fixed"/>
        <w:tblLook w:val="0000" w:firstRow="0" w:lastRow="0" w:firstColumn="0" w:lastColumn="0" w:noHBand="0" w:noVBand="0"/>
      </w:tblPr>
      <w:tblGrid>
        <w:gridCol w:w="7668"/>
        <w:gridCol w:w="1903"/>
      </w:tblGrid>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1. ПАСПОРТ ПРОГРАММЫ УЧЕБНОЙ ПРАКТИКИ</w:t>
            </w:r>
          </w:p>
        </w:tc>
        <w:tc>
          <w:tcPr>
            <w:tcW w:w="1903" w:type="dxa"/>
            <w:shd w:val="clear" w:color="auto" w:fill="auto"/>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4</w:t>
            </w:r>
          </w:p>
        </w:tc>
      </w:tr>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2. РЕЗУЛЬТАТЫ ОСВОЕНИЯ ПРОГРАММЫ УЧЕБНОЙ ПРАКТИКИ</w:t>
            </w:r>
          </w:p>
        </w:tc>
        <w:tc>
          <w:tcPr>
            <w:tcW w:w="1903" w:type="dxa"/>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6</w:t>
            </w:r>
          </w:p>
        </w:tc>
      </w:tr>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3. ТЕМАТИЧЕСКИЙ ПЛАН И СОДЕРЖАНИЕ УЧЕБНОЙ ПРАКТИКИ</w:t>
            </w:r>
          </w:p>
        </w:tc>
        <w:tc>
          <w:tcPr>
            <w:tcW w:w="1903" w:type="dxa"/>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7</w:t>
            </w:r>
          </w:p>
        </w:tc>
      </w:tr>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4. УСЛОВИЯ РЕАЛИЗАЦИИ ПРОГРАММЫ УЧЕБНОЙ ПРАКТИКИ</w:t>
            </w:r>
          </w:p>
        </w:tc>
        <w:tc>
          <w:tcPr>
            <w:tcW w:w="1903" w:type="dxa"/>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9</w:t>
            </w:r>
          </w:p>
        </w:tc>
      </w:tr>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5. КОНТРОЛЬ И ОЦЕНКА РЕЗУЛЬТАТОВ ОСВОЕНИЯ УЧЕБНОЙ ПРАКТИКИ</w:t>
            </w:r>
          </w:p>
        </w:tc>
        <w:tc>
          <w:tcPr>
            <w:tcW w:w="1903" w:type="dxa"/>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10</w:t>
            </w:r>
          </w:p>
        </w:tc>
      </w:tr>
      <w:tr w:rsidR="00C0249B" w:rsidTr="008223C1">
        <w:trPr>
          <w:trHeight w:val="720"/>
        </w:trPr>
        <w:tc>
          <w:tcPr>
            <w:tcW w:w="7668" w:type="dxa"/>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ПРИЛОЖЕНИЯ</w:t>
            </w:r>
          </w:p>
        </w:tc>
        <w:tc>
          <w:tcPr>
            <w:tcW w:w="1903" w:type="dxa"/>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11</w:t>
            </w:r>
          </w:p>
        </w:tc>
      </w:tr>
    </w:tbl>
    <w:p w:rsidR="00C0249B" w:rsidRDefault="00C0249B" w:rsidP="00C0249B">
      <w:pPr>
        <w:sectPr w:rsidR="00C0249B">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docGrid w:linePitch="360" w:charSpace="24576"/>
        </w:sect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center"/>
        <w:rPr>
          <w:rFonts w:ascii="Times New Roman" w:hAnsi="Times New Roman"/>
          <w:b/>
          <w:caps/>
          <w:sz w:val="28"/>
          <w:szCs w:val="28"/>
        </w:rPr>
      </w:pPr>
      <w:r>
        <w:rPr>
          <w:rFonts w:ascii="Times New Roman" w:hAnsi="Times New Roman"/>
          <w:b/>
          <w:caps/>
          <w:sz w:val="28"/>
          <w:szCs w:val="28"/>
        </w:rPr>
        <w:lastRenderedPageBreak/>
        <w:t xml:space="preserve">1. паспорт  РАБОЧЕЙ ПРОГРАММЫ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center"/>
        <w:rPr>
          <w:rFonts w:ascii="Times New Roman" w:hAnsi="Times New Roman"/>
          <w:b/>
          <w:caps/>
          <w:sz w:val="28"/>
          <w:szCs w:val="28"/>
        </w:rPr>
      </w:pPr>
      <w:r>
        <w:rPr>
          <w:rFonts w:ascii="Times New Roman" w:hAnsi="Times New Roman"/>
          <w:b/>
          <w:caps/>
          <w:sz w:val="28"/>
          <w:szCs w:val="28"/>
        </w:rPr>
        <w:t>УЧЕБНОЙ ПРАКТИКИ</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hAnsi="Times New Roman"/>
          <w:b/>
          <w:i/>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both"/>
        <w:rPr>
          <w:rFonts w:ascii="Times New Roman" w:hAnsi="Times New Roman"/>
          <w:b/>
          <w:sz w:val="28"/>
          <w:szCs w:val="28"/>
        </w:rPr>
      </w:pPr>
      <w:r>
        <w:rPr>
          <w:rFonts w:ascii="Times New Roman" w:hAnsi="Times New Roman"/>
          <w:b/>
          <w:sz w:val="28"/>
          <w:szCs w:val="28"/>
        </w:rPr>
        <w:t>1.1. Область применения программы</w:t>
      </w:r>
    </w:p>
    <w:p w:rsidR="00C0249B" w:rsidRDefault="00C0249B" w:rsidP="00C0249B">
      <w:pPr>
        <w:spacing w:line="100" w:lineRule="atLeast"/>
        <w:ind w:firstLine="708"/>
        <w:jc w:val="both"/>
        <w:rPr>
          <w:rFonts w:ascii="Times New Roman" w:hAnsi="Times New Roman"/>
          <w:b/>
          <w:bCs/>
          <w:i/>
          <w:sz w:val="28"/>
          <w:szCs w:val="28"/>
        </w:rPr>
      </w:pPr>
      <w:r>
        <w:rPr>
          <w:rFonts w:ascii="Times New Roman" w:hAnsi="Times New Roman"/>
          <w:sz w:val="28"/>
          <w:szCs w:val="28"/>
        </w:rPr>
        <w:t>Рабочая программа учебной практики является частью основной профессиональной образовательной п</w:t>
      </w:r>
      <w:r w:rsidR="00B56459">
        <w:rPr>
          <w:rFonts w:ascii="Times New Roman" w:hAnsi="Times New Roman"/>
          <w:sz w:val="28"/>
          <w:szCs w:val="28"/>
        </w:rPr>
        <w:t>рограммы в соответствии с ФГОС С</w:t>
      </w:r>
      <w:r>
        <w:rPr>
          <w:rFonts w:ascii="Times New Roman" w:hAnsi="Times New Roman"/>
          <w:sz w:val="28"/>
          <w:szCs w:val="28"/>
        </w:rPr>
        <w:t xml:space="preserve">ПО по профессии </w:t>
      </w:r>
      <w:r>
        <w:rPr>
          <w:rFonts w:ascii="Times New Roman" w:hAnsi="Times New Roman"/>
          <w:b/>
          <w:bCs/>
          <w:sz w:val="28"/>
          <w:szCs w:val="28"/>
          <w:u w:val="single"/>
        </w:rPr>
        <w:t>270802.08 Мастер сухого строительства</w:t>
      </w:r>
      <w:r>
        <w:rPr>
          <w:rFonts w:ascii="Times New Roman" w:hAnsi="Times New Roman"/>
          <w:b/>
          <w:bCs/>
          <w:i/>
          <w:sz w:val="28"/>
          <w:szCs w:val="28"/>
        </w:rPr>
        <w:t>,</w:t>
      </w:r>
    </w:p>
    <w:p w:rsidR="00C0249B" w:rsidRDefault="00C0249B" w:rsidP="00C0249B">
      <w:pPr>
        <w:spacing w:line="100" w:lineRule="atLeast"/>
        <w:rPr>
          <w:rFonts w:ascii="Times New Roman" w:hAnsi="Times New Roman"/>
          <w:sz w:val="28"/>
          <w:szCs w:val="28"/>
        </w:rPr>
      </w:pPr>
      <w:r>
        <w:rPr>
          <w:rFonts w:ascii="Times New Roman" w:hAnsi="Times New Roman"/>
          <w:sz w:val="28"/>
          <w:szCs w:val="28"/>
        </w:rPr>
        <w:t>в части освоения квалификаций:</w:t>
      </w:r>
    </w:p>
    <w:p w:rsidR="00C0249B" w:rsidRDefault="00C0249B" w:rsidP="00C0249B">
      <w:pPr>
        <w:pStyle w:val="a4"/>
        <w:spacing w:line="100" w:lineRule="atLeast"/>
        <w:rPr>
          <w:rFonts w:ascii="Times New Roman" w:hAnsi="Times New Roman"/>
          <w:sz w:val="28"/>
          <w:szCs w:val="28"/>
        </w:rPr>
      </w:pPr>
      <w:r>
        <w:rPr>
          <w:rFonts w:ascii="Times New Roman" w:hAnsi="Times New Roman"/>
          <w:sz w:val="28"/>
          <w:szCs w:val="28"/>
        </w:rPr>
        <w:t xml:space="preserve">- столяр строительный </w:t>
      </w:r>
    </w:p>
    <w:p w:rsidR="00C0249B" w:rsidRDefault="00C0249B" w:rsidP="00C0249B">
      <w:pPr>
        <w:pStyle w:val="a4"/>
        <w:spacing w:line="100" w:lineRule="atLeast"/>
        <w:rPr>
          <w:rFonts w:ascii="Times New Roman" w:hAnsi="Times New Roman"/>
          <w:sz w:val="28"/>
          <w:szCs w:val="28"/>
        </w:rPr>
      </w:pPr>
      <w:r>
        <w:rPr>
          <w:rFonts w:ascii="Times New Roman" w:hAnsi="Times New Roman"/>
          <w:sz w:val="28"/>
          <w:szCs w:val="28"/>
        </w:rPr>
        <w:t>- монтажник каркасно-обшивных конструкций</w:t>
      </w:r>
    </w:p>
    <w:p w:rsidR="00C0249B" w:rsidRDefault="00C0249B" w:rsidP="00C0249B">
      <w:pPr>
        <w:spacing w:line="100" w:lineRule="atLeast"/>
        <w:ind w:firstLine="708"/>
        <w:rPr>
          <w:rFonts w:ascii="Times New Roman" w:hAnsi="Times New Roman"/>
          <w:sz w:val="28"/>
          <w:szCs w:val="28"/>
        </w:rPr>
      </w:pPr>
      <w:r>
        <w:rPr>
          <w:rFonts w:ascii="Times New Roman" w:hAnsi="Times New Roman"/>
          <w:sz w:val="28"/>
          <w:szCs w:val="28"/>
        </w:rPr>
        <w:t xml:space="preserve">Рабочая программа учебной практики  (производственного обучения) может быть использованапосле соответствующей корректировки в программах профессиональной подготовки по профессиям  ОК – 1694 </w:t>
      </w:r>
    </w:p>
    <w:p w:rsidR="00C0249B" w:rsidRDefault="00C0249B" w:rsidP="00C0249B">
      <w:pPr>
        <w:spacing w:line="100" w:lineRule="atLeast"/>
        <w:ind w:firstLine="708"/>
        <w:rPr>
          <w:rFonts w:ascii="Times New Roman" w:hAnsi="Times New Roman"/>
          <w:sz w:val="28"/>
          <w:szCs w:val="28"/>
        </w:rPr>
      </w:pPr>
      <w:r>
        <w:rPr>
          <w:rFonts w:ascii="Times New Roman" w:hAnsi="Times New Roman"/>
          <w:sz w:val="28"/>
          <w:szCs w:val="28"/>
        </w:rPr>
        <w:t xml:space="preserve">18880 столяр строительный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r>
        <w:rPr>
          <w:rFonts w:ascii="Times New Roman" w:hAnsi="Times New Roman"/>
          <w:sz w:val="28"/>
          <w:szCs w:val="28"/>
        </w:rPr>
        <w:t>Требуется профессиональная подготовка без предъявления требований к стажу работы.</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b/>
          <w:sz w:val="28"/>
          <w:szCs w:val="28"/>
        </w:rPr>
        <w:t xml:space="preserve">1.2. Цели и задачи учебной практики: </w:t>
      </w:r>
      <w:r>
        <w:rPr>
          <w:rFonts w:ascii="Times New Roman" w:hAnsi="Times New Roman"/>
          <w:sz w:val="28"/>
          <w:szCs w:val="28"/>
        </w:rPr>
        <w:t xml:space="preserve"> формирование у обучающихся первоначальных практических профессиональных умений в рамках </w:t>
      </w:r>
      <w:r w:rsidRPr="00C0249B">
        <w:rPr>
          <w:rFonts w:ascii="Times New Roman" w:hAnsi="Times New Roman"/>
          <w:b/>
          <w:sz w:val="28"/>
          <w:szCs w:val="28"/>
        </w:rPr>
        <w:t>ПМ 03. Выполнение столярно-плотничных  работ</w:t>
      </w:r>
      <w:r>
        <w:rPr>
          <w:rFonts w:ascii="Times New Roman" w:hAnsi="Times New Roman"/>
          <w:sz w:val="28"/>
          <w:szCs w:val="28"/>
        </w:rPr>
        <w:t xml:space="preserve"> ППКРС  СПО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профессии Мастер сухого строительства и необходимых для последующего освоения ими общих и профессиональных компетенций по избранной профессии.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r>
        <w:rPr>
          <w:rFonts w:ascii="Times New Roman" w:hAnsi="Times New Roman"/>
          <w:b/>
          <w:sz w:val="28"/>
          <w:szCs w:val="28"/>
        </w:rPr>
        <w:t>Требования к результатам освоения учебной практики</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r>
        <w:rPr>
          <w:rFonts w:ascii="Times New Roman" w:hAnsi="Times New Roman"/>
          <w:sz w:val="28"/>
          <w:szCs w:val="28"/>
        </w:rPr>
        <w:t xml:space="preserve">В результате прохождения учебной практики по видам профессиональной деятельности обучающихся должен </w:t>
      </w:r>
      <w:r>
        <w:rPr>
          <w:rFonts w:ascii="Times New Roman" w:hAnsi="Times New Roman"/>
          <w:b/>
          <w:sz w:val="28"/>
          <w:szCs w:val="28"/>
        </w:rPr>
        <w:t>уметь:</w:t>
      </w:r>
    </w:p>
    <w:p w:rsidR="00C0249B" w:rsidRDefault="00C0249B" w:rsidP="00C0249B">
      <w:pPr>
        <w:shd w:val="clear" w:color="auto" w:fill="FFFFFF"/>
        <w:spacing w:line="100" w:lineRule="atLeast"/>
        <w:rPr>
          <w:rFonts w:ascii="Times New Roman" w:hAnsi="Times New Roman"/>
          <w:sz w:val="28"/>
          <w:szCs w:val="28"/>
        </w:rPr>
      </w:pPr>
    </w:p>
    <w:tbl>
      <w:tblPr>
        <w:tblW w:w="9868" w:type="dxa"/>
        <w:tblInd w:w="-20" w:type="dxa"/>
        <w:tblLayout w:type="fixed"/>
        <w:tblLook w:val="0000" w:firstRow="0" w:lastRow="0" w:firstColumn="0" w:lastColumn="0" w:noHBand="0" w:noVBand="0"/>
      </w:tblPr>
      <w:tblGrid>
        <w:gridCol w:w="2988"/>
        <w:gridCol w:w="6880"/>
      </w:tblGrid>
      <w:tr w:rsidR="00C0249B" w:rsidTr="008223C1">
        <w:tc>
          <w:tcPr>
            <w:tcW w:w="2988" w:type="dxa"/>
            <w:tcBorders>
              <w:top w:val="single" w:sz="4" w:space="0" w:color="000000"/>
              <w:left w:val="single" w:sz="4" w:space="0" w:color="000000"/>
              <w:bottom w:val="single" w:sz="4" w:space="0" w:color="000000"/>
            </w:tcBorders>
            <w:shd w:val="clear" w:color="auto" w:fill="auto"/>
          </w:tcPr>
          <w:p w:rsidR="00C0249B" w:rsidRDefault="00C0249B" w:rsidP="0082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rPr>
                <w:rFonts w:ascii="Times New Roman" w:hAnsi="Times New Roman"/>
                <w:b/>
                <w:bCs/>
                <w:sz w:val="28"/>
                <w:szCs w:val="28"/>
              </w:rPr>
            </w:pPr>
            <w:r>
              <w:rPr>
                <w:rFonts w:ascii="Times New Roman" w:hAnsi="Times New Roman"/>
                <w:b/>
                <w:bCs/>
                <w:sz w:val="28"/>
                <w:szCs w:val="28"/>
              </w:rPr>
              <w:t>ВПД</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C0249B" w:rsidRDefault="00C0249B" w:rsidP="008223C1">
            <w:pPr>
              <w:shd w:val="clear" w:color="auto" w:fill="FFFFFF"/>
              <w:snapToGrid w:val="0"/>
              <w:spacing w:line="100" w:lineRule="atLeast"/>
              <w:jc w:val="center"/>
              <w:rPr>
                <w:rFonts w:ascii="Times New Roman" w:hAnsi="Times New Roman"/>
                <w:b/>
                <w:sz w:val="28"/>
                <w:szCs w:val="28"/>
              </w:rPr>
            </w:pPr>
            <w:r>
              <w:rPr>
                <w:rFonts w:ascii="Times New Roman" w:hAnsi="Times New Roman"/>
                <w:b/>
                <w:sz w:val="28"/>
                <w:szCs w:val="28"/>
              </w:rPr>
              <w:t>Требования к умениям</w:t>
            </w:r>
          </w:p>
        </w:tc>
      </w:tr>
      <w:tr w:rsidR="00C0249B" w:rsidTr="008223C1">
        <w:tc>
          <w:tcPr>
            <w:tcW w:w="2988" w:type="dxa"/>
            <w:tcBorders>
              <w:top w:val="single" w:sz="4" w:space="0" w:color="000000"/>
              <w:left w:val="single" w:sz="4" w:space="0" w:color="000000"/>
              <w:bottom w:val="single" w:sz="4" w:space="0" w:color="000000"/>
            </w:tcBorders>
            <w:shd w:val="clear" w:color="auto" w:fill="auto"/>
          </w:tcPr>
          <w:p w:rsidR="00C0249B" w:rsidRDefault="00C0249B" w:rsidP="008223C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sz w:val="28"/>
                <w:szCs w:val="28"/>
              </w:rPr>
            </w:pPr>
            <w:r>
              <w:rPr>
                <w:rFonts w:ascii="Times New Roman" w:hAnsi="Times New Roman"/>
                <w:sz w:val="28"/>
                <w:szCs w:val="28"/>
              </w:rPr>
              <w:t>Выполнение столярно-плотничных работ</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Уметь: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гидроизоляцию оконных и дверных коробок, каркасов встроенной мебели, элементов лестниц;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Читать строительные чертежи и схемы на установку столярно-плотничных изделий;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Устанавливать оконные и дверные блоки в проём, встроенную мебель и лестницы;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Производить разметку для установки профилей подвесных и натяжных потолков;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Производить монтаж каркасов;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подшивку потолков листовыми материалами, укладку плиточных и реечных панелей, </w:t>
            </w:r>
            <w:r>
              <w:rPr>
                <w:rFonts w:ascii="Times New Roman" w:hAnsi="Times New Roman"/>
                <w:sz w:val="28"/>
                <w:szCs w:val="28"/>
              </w:rPr>
              <w:lastRenderedPageBreak/>
              <w:t xml:space="preserve">натягивать плёнки, закреплять профили;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разметку проектного положения конструкций;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Раскраивать материал для монтажа обрешётки;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Устанавливать обрешётку;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работы по тепло- и звукоизоляции поверхностей;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обшивку поверхностей крупноразмерными листами. Панелями, фрезерованной доской;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заделку стыков, устанавливать декоративные планки;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разметку мест установки перегородок;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Изготавливать и устанавливать каркасы перегородок;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тепло- и звукоизоляцию;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обшивки каркасов;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выявлять причины , виды износа и повреждений столярных изделий и конструкций;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Определять способы ремонта; </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ремонтные работы4</w:t>
            </w:r>
          </w:p>
          <w:p w:rsidR="00C0249B" w:rsidRDefault="00C0249B" w:rsidP="008223C1">
            <w:pPr>
              <w:pStyle w:val="a4"/>
              <w:shd w:val="clear" w:color="auto" w:fill="FFFFFF"/>
              <w:snapToGrid w:val="0"/>
              <w:spacing w:after="0" w:line="100" w:lineRule="atLeast"/>
              <w:rPr>
                <w:rFonts w:ascii="Times New Roman" w:hAnsi="Times New Roman"/>
                <w:sz w:val="28"/>
                <w:szCs w:val="28"/>
              </w:rPr>
            </w:pPr>
            <w:r>
              <w:rPr>
                <w:rFonts w:ascii="Times New Roman" w:hAnsi="Times New Roman"/>
                <w:sz w:val="28"/>
                <w:szCs w:val="28"/>
              </w:rPr>
              <w:t xml:space="preserve"> - Соблюдать правила охраны труда; </w:t>
            </w:r>
          </w:p>
          <w:p w:rsidR="00C0249B" w:rsidRDefault="00C0249B" w:rsidP="008223C1">
            <w:pPr>
              <w:shd w:val="clear" w:color="auto" w:fill="FFFFFF"/>
              <w:snapToGrid w:val="0"/>
              <w:spacing w:line="100" w:lineRule="atLeast"/>
              <w:rPr>
                <w:rFonts w:ascii="Times New Roman" w:hAnsi="Times New Roman"/>
                <w:sz w:val="28"/>
                <w:szCs w:val="28"/>
              </w:rPr>
            </w:pPr>
          </w:p>
        </w:tc>
      </w:tr>
    </w:tbl>
    <w:p w:rsidR="00C0249B" w:rsidRDefault="00C0249B" w:rsidP="00C0249B">
      <w:pPr>
        <w:spacing w:line="100" w:lineRule="atLeast"/>
        <w:rPr>
          <w:rFonts w:ascii="Times New Roman" w:hAnsi="Times New Roman"/>
          <w:sz w:val="28"/>
          <w:szCs w:val="28"/>
        </w:rPr>
      </w:pPr>
    </w:p>
    <w:p w:rsidR="00C0249B" w:rsidRDefault="00C0249B" w:rsidP="00C0249B">
      <w:pPr>
        <w:spacing w:line="100" w:lineRule="atLeast"/>
        <w:rPr>
          <w:rFonts w:ascii="Times New Roman" w:hAnsi="Times New Roman"/>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p>
    <w:p w:rsidR="00C0249B" w:rsidRDefault="00C0249B" w:rsidP="00C0249B">
      <w:pPr>
        <w:shd w:val="clear" w:color="auto" w:fill="FFFFFF"/>
        <w:spacing w:line="100" w:lineRule="atLeast"/>
        <w:rPr>
          <w:rFonts w:ascii="Times New Roman" w:hAnsi="Times New Roman"/>
          <w:sz w:val="28"/>
          <w:szCs w:val="28"/>
        </w:rPr>
      </w:pPr>
    </w:p>
    <w:p w:rsidR="00C0249B" w:rsidRDefault="00C0249B" w:rsidP="00C0249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sz w:val="28"/>
          <w:szCs w:val="28"/>
        </w:rPr>
      </w:pPr>
      <w:r>
        <w:rPr>
          <w:rFonts w:ascii="Times New Roman" w:hAnsi="Times New Roman"/>
          <w:b/>
          <w:sz w:val="28"/>
          <w:szCs w:val="28"/>
        </w:rPr>
        <w:t>1.3. Количество часов на освоение рабочей программы учебной практики:</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sz w:val="28"/>
          <w:szCs w:val="28"/>
        </w:rPr>
        <w:t xml:space="preserve">Всего - </w:t>
      </w:r>
      <w:r w:rsidR="00B56459">
        <w:rPr>
          <w:rFonts w:ascii="Times New Roman" w:hAnsi="Times New Roman"/>
          <w:i/>
          <w:sz w:val="28"/>
          <w:szCs w:val="28"/>
        </w:rPr>
        <w:t xml:space="preserve"> 59</w:t>
      </w:r>
      <w:r w:rsidR="008D7DFF">
        <w:rPr>
          <w:rFonts w:ascii="Times New Roman" w:hAnsi="Times New Roman"/>
          <w:i/>
          <w:sz w:val="28"/>
          <w:szCs w:val="28"/>
        </w:rPr>
        <w:t>4</w:t>
      </w:r>
      <w:r>
        <w:rPr>
          <w:rFonts w:ascii="Times New Roman" w:hAnsi="Times New Roman"/>
          <w:sz w:val="28"/>
          <w:szCs w:val="28"/>
        </w:rPr>
        <w:t xml:space="preserve"> часа, в том числе:</w:t>
      </w:r>
    </w:p>
    <w:p w:rsidR="00C0249B" w:rsidRDefault="008D7DFF" w:rsidP="00C0249B">
      <w:pPr>
        <w:spacing w:line="100" w:lineRule="atLeast"/>
        <w:jc w:val="both"/>
        <w:rPr>
          <w:rFonts w:ascii="Times New Roman" w:hAnsi="Times New Roman"/>
          <w:sz w:val="28"/>
          <w:szCs w:val="28"/>
        </w:rPr>
      </w:pPr>
      <w:r>
        <w:rPr>
          <w:rFonts w:ascii="Times New Roman" w:hAnsi="Times New Roman"/>
          <w:sz w:val="28"/>
          <w:szCs w:val="28"/>
        </w:rPr>
        <w:t>В рамках освоения ПМ 03. -  108</w:t>
      </w:r>
      <w:r w:rsidR="00C0249B">
        <w:rPr>
          <w:rFonts w:ascii="Times New Roman" w:hAnsi="Times New Roman"/>
          <w:sz w:val="28"/>
          <w:szCs w:val="28"/>
        </w:rPr>
        <w:t xml:space="preserve"> часов </w:t>
      </w:r>
    </w:p>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firstLine="0"/>
        <w:jc w:val="center"/>
        <w:rPr>
          <w:rFonts w:ascii="Times New Roman" w:hAnsi="Times New Roman"/>
          <w:b/>
          <w:caps/>
          <w:sz w:val="28"/>
          <w:szCs w:val="28"/>
        </w:rPr>
      </w:pP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center"/>
        <w:rPr>
          <w:rFonts w:ascii="Times New Roman" w:hAnsi="Times New Roman"/>
          <w:b/>
          <w:caps/>
          <w:sz w:val="28"/>
          <w:szCs w:val="28"/>
        </w:rPr>
      </w:pPr>
      <w:r>
        <w:rPr>
          <w:rFonts w:ascii="Times New Roman" w:hAnsi="Times New Roman"/>
          <w:b/>
          <w:caps/>
          <w:sz w:val="28"/>
          <w:szCs w:val="28"/>
        </w:rPr>
        <w:t>2. результаты освоения Рабочей программы учебной практики</w:t>
      </w:r>
    </w:p>
    <w:p w:rsidR="00C0249B" w:rsidRDefault="00C0249B" w:rsidP="00C0249B">
      <w:pPr>
        <w:spacing w:line="100" w:lineRule="atLeast"/>
        <w:rPr>
          <w:rFonts w:ascii="Times New Roman" w:hAnsi="Times New Roman"/>
          <w:sz w:val="28"/>
          <w:szCs w:val="28"/>
        </w:rPr>
      </w:pPr>
    </w:p>
    <w:p w:rsidR="00C0249B" w:rsidRDefault="00C0249B" w:rsidP="00C0249B">
      <w:pPr>
        <w:shd w:val="clear" w:color="auto" w:fill="FFFFFF"/>
        <w:spacing w:line="100" w:lineRule="atLeast"/>
        <w:ind w:right="134" w:firstLine="708"/>
        <w:jc w:val="both"/>
        <w:rPr>
          <w:rFonts w:ascii="Times New Roman" w:hAnsi="Times New Roman"/>
          <w:sz w:val="28"/>
          <w:szCs w:val="28"/>
        </w:rPr>
      </w:pPr>
      <w:r>
        <w:rPr>
          <w:rFonts w:ascii="Times New Roman" w:hAnsi="Times New Roman"/>
          <w:sz w:val="28"/>
          <w:szCs w:val="28"/>
        </w:rPr>
        <w:t xml:space="preserve">Результатом освоения рабочей программы учебной практики является сформированность у обучающихся первоначальных практических профессиональных </w:t>
      </w:r>
      <w:r>
        <w:rPr>
          <w:rFonts w:ascii="Times New Roman" w:hAnsi="Times New Roman"/>
          <w:b/>
          <w:sz w:val="28"/>
          <w:szCs w:val="28"/>
        </w:rPr>
        <w:t>умений</w:t>
      </w:r>
      <w:r>
        <w:rPr>
          <w:rFonts w:ascii="Times New Roman" w:hAnsi="Times New Roman"/>
          <w:sz w:val="28"/>
          <w:szCs w:val="28"/>
        </w:rPr>
        <w:t xml:space="preserve"> в рамках ПМ 03 ППКРС по основным видам профессиональной деятельности (ВПД): </w:t>
      </w:r>
    </w:p>
    <w:p w:rsidR="00C0249B" w:rsidRDefault="00C0249B" w:rsidP="00C0249B">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rFonts w:ascii="Times New Roman" w:hAnsi="Times New Roman"/>
          <w:sz w:val="28"/>
          <w:szCs w:val="28"/>
        </w:rPr>
      </w:pPr>
      <w:r>
        <w:rPr>
          <w:rFonts w:ascii="Times New Roman" w:hAnsi="Times New Roman"/>
          <w:sz w:val="28"/>
          <w:szCs w:val="28"/>
        </w:rPr>
        <w:t xml:space="preserve">Выполнение столярно-плотничных  работ, </w:t>
      </w:r>
    </w:p>
    <w:p w:rsidR="00C0249B" w:rsidRDefault="00C0249B" w:rsidP="00C02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720"/>
        <w:jc w:val="both"/>
        <w:rPr>
          <w:rFonts w:ascii="Times New Roman" w:hAnsi="Times New Roman"/>
          <w:sz w:val="28"/>
          <w:szCs w:val="28"/>
        </w:rPr>
      </w:pPr>
      <w:r>
        <w:rPr>
          <w:rFonts w:ascii="Times New Roman" w:hAnsi="Times New Roman"/>
          <w:sz w:val="28"/>
          <w:szCs w:val="28"/>
        </w:rPr>
        <w:t>необходимых для последующего освоения ими  профессиональных (ПК) и общих (ОК) компетенций по избранной профессии.</w:t>
      </w:r>
    </w:p>
    <w:p w:rsidR="00C0249B" w:rsidRDefault="00C0249B" w:rsidP="00C0249B">
      <w:pPr>
        <w:spacing w:line="100" w:lineRule="atLeast"/>
        <w:rPr>
          <w:rFonts w:ascii="Times New Roman" w:hAnsi="Times New Roman"/>
          <w:sz w:val="28"/>
          <w:szCs w:val="28"/>
        </w:rPr>
      </w:pPr>
    </w:p>
    <w:p w:rsidR="00C0249B" w:rsidRDefault="00C0249B" w:rsidP="00C0249B">
      <w:pPr>
        <w:spacing w:line="100" w:lineRule="atLeast"/>
        <w:rPr>
          <w:rFonts w:ascii="Times New Roman" w:hAnsi="Times New Roman"/>
          <w:sz w:val="28"/>
          <w:szCs w:val="28"/>
        </w:rPr>
      </w:pPr>
    </w:p>
    <w:tbl>
      <w:tblPr>
        <w:tblW w:w="10330" w:type="dxa"/>
        <w:tblInd w:w="268" w:type="dxa"/>
        <w:tblLayout w:type="fixed"/>
        <w:tblLook w:val="0000" w:firstRow="0" w:lastRow="0" w:firstColumn="0" w:lastColumn="0" w:noHBand="0" w:noVBand="0"/>
      </w:tblPr>
      <w:tblGrid>
        <w:gridCol w:w="1515"/>
        <w:gridCol w:w="8815"/>
      </w:tblGrid>
      <w:tr w:rsidR="00C0249B" w:rsidTr="00C0249B">
        <w:trPr>
          <w:trHeight w:val="651"/>
        </w:trPr>
        <w:tc>
          <w:tcPr>
            <w:tcW w:w="1515" w:type="dxa"/>
            <w:tcBorders>
              <w:top w:val="single" w:sz="4" w:space="0" w:color="000000"/>
              <w:left w:val="single" w:sz="4" w:space="0" w:color="000000"/>
              <w:bottom w:val="single" w:sz="4" w:space="0" w:color="000000"/>
            </w:tcBorders>
            <w:shd w:val="clear" w:color="auto" w:fill="auto"/>
            <w:vAlign w:val="center"/>
          </w:tcPr>
          <w:p w:rsidR="00C0249B" w:rsidRDefault="00C0249B" w:rsidP="008223C1">
            <w:pPr>
              <w:snapToGrid w:val="0"/>
              <w:spacing w:line="100" w:lineRule="atLeast"/>
              <w:jc w:val="center"/>
              <w:rPr>
                <w:rFonts w:ascii="Times New Roman" w:hAnsi="Times New Roman"/>
                <w:b/>
                <w:sz w:val="28"/>
                <w:szCs w:val="28"/>
              </w:rPr>
            </w:pPr>
            <w:r>
              <w:rPr>
                <w:rFonts w:ascii="Times New Roman" w:hAnsi="Times New Roman"/>
                <w:b/>
                <w:sz w:val="28"/>
                <w:szCs w:val="28"/>
              </w:rPr>
              <w:t>Код</w:t>
            </w:r>
          </w:p>
        </w:tc>
        <w:tc>
          <w:tcPr>
            <w:tcW w:w="8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9B" w:rsidRDefault="00C0249B" w:rsidP="008223C1">
            <w:pPr>
              <w:snapToGrid w:val="0"/>
              <w:spacing w:line="100" w:lineRule="atLeast"/>
              <w:jc w:val="center"/>
              <w:rPr>
                <w:rFonts w:ascii="Times New Roman" w:hAnsi="Times New Roman"/>
                <w:b/>
                <w:sz w:val="28"/>
                <w:szCs w:val="28"/>
              </w:rPr>
            </w:pPr>
            <w:r>
              <w:rPr>
                <w:rFonts w:ascii="Times New Roman" w:hAnsi="Times New Roman"/>
                <w:b/>
                <w:sz w:val="28"/>
                <w:szCs w:val="28"/>
              </w:rPr>
              <w:t>Наименование результата освоения практики</w:t>
            </w:r>
          </w:p>
        </w:tc>
      </w:tr>
      <w:tr w:rsidR="00C0249B" w:rsidTr="00C0249B">
        <w:trPr>
          <w:trHeight w:val="2251"/>
        </w:trPr>
        <w:tc>
          <w:tcPr>
            <w:tcW w:w="1515" w:type="dxa"/>
            <w:tcBorders>
              <w:top w:val="single" w:sz="4" w:space="0" w:color="000000"/>
              <w:left w:val="single" w:sz="4" w:space="0" w:color="000000"/>
              <w:bottom w:val="single" w:sz="4" w:space="0" w:color="000000"/>
            </w:tcBorders>
            <w:shd w:val="clear" w:color="auto" w:fill="auto"/>
            <w:vAlign w:val="center"/>
          </w:tcPr>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 xml:space="preserve"> ПК3.1          ПК3.2.</w:t>
            </w:r>
          </w:p>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 xml:space="preserve">  ПК3.3. </w:t>
            </w:r>
          </w:p>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 xml:space="preserve">  ПК 3.4. </w:t>
            </w:r>
          </w:p>
          <w:p w:rsidR="00C0249B" w:rsidRDefault="00C0249B" w:rsidP="008223C1">
            <w:pPr>
              <w:snapToGrid w:val="0"/>
              <w:spacing w:line="100" w:lineRule="atLeast"/>
              <w:jc w:val="center"/>
              <w:rPr>
                <w:rFonts w:ascii="Times New Roman" w:hAnsi="Times New Roman"/>
                <w:sz w:val="28"/>
                <w:szCs w:val="28"/>
              </w:rPr>
            </w:pPr>
            <w:r>
              <w:rPr>
                <w:rFonts w:ascii="Times New Roman" w:hAnsi="Times New Roman"/>
                <w:sz w:val="28"/>
                <w:szCs w:val="28"/>
              </w:rPr>
              <w:t>ПК 3.5</w:t>
            </w:r>
          </w:p>
        </w:tc>
        <w:tc>
          <w:tcPr>
            <w:tcW w:w="8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9B" w:rsidRDefault="00C0249B" w:rsidP="008223C1">
            <w:pPr>
              <w:pStyle w:val="a4"/>
              <w:shd w:val="clear" w:color="auto" w:fill="FFFFFF"/>
              <w:tabs>
                <w:tab w:val="left" w:pos="-408"/>
              </w:tabs>
              <w:snapToGrid w:val="0"/>
              <w:spacing w:after="0" w:line="100" w:lineRule="atLeast"/>
              <w:ind w:left="-303" w:right="-3"/>
              <w:rPr>
                <w:rFonts w:ascii="Times New Roman" w:hAnsi="Times New Roman"/>
                <w:sz w:val="28"/>
                <w:szCs w:val="28"/>
              </w:rPr>
            </w:pPr>
            <w:r>
              <w:rPr>
                <w:rFonts w:ascii="Times New Roman" w:hAnsi="Times New Roman"/>
                <w:sz w:val="28"/>
                <w:szCs w:val="28"/>
              </w:rPr>
              <w:t xml:space="preserve">И Иметь практический опыт: </w:t>
            </w:r>
          </w:p>
          <w:p w:rsidR="00C0249B" w:rsidRDefault="00C0249B" w:rsidP="008223C1">
            <w:pPr>
              <w:pStyle w:val="a4"/>
              <w:numPr>
                <w:ilvl w:val="0"/>
                <w:numId w:val="2"/>
              </w:numPr>
              <w:shd w:val="clear" w:color="auto" w:fill="FFFFFF"/>
              <w:tabs>
                <w:tab w:val="left" w:pos="-408"/>
                <w:tab w:val="left" w:pos="-303"/>
                <w:tab w:val="left" w:pos="-213"/>
                <w:tab w:val="left" w:pos="-123"/>
                <w:tab w:val="left" w:pos="1077"/>
              </w:tabs>
              <w:snapToGrid w:val="0"/>
              <w:spacing w:after="0" w:line="100" w:lineRule="atLeast"/>
              <w:ind w:left="-303" w:right="-3" w:firstLine="0"/>
              <w:rPr>
                <w:rFonts w:ascii="Times New Roman" w:hAnsi="Times New Roman"/>
                <w:sz w:val="28"/>
                <w:szCs w:val="28"/>
              </w:rPr>
            </w:pPr>
            <w:r>
              <w:rPr>
                <w:rFonts w:ascii="Times New Roman" w:hAnsi="Times New Roman"/>
                <w:sz w:val="28"/>
                <w:szCs w:val="28"/>
              </w:rPr>
              <w:t xml:space="preserve">  по монтажу оконных и дверных блоков, встроенной мебели, </w:t>
            </w:r>
          </w:p>
          <w:p w:rsidR="00C0249B" w:rsidRDefault="00C0249B" w:rsidP="008223C1">
            <w:pPr>
              <w:pStyle w:val="a4"/>
              <w:numPr>
                <w:ilvl w:val="0"/>
                <w:numId w:val="2"/>
              </w:numPr>
              <w:shd w:val="clear" w:color="auto" w:fill="FFFFFF"/>
              <w:tabs>
                <w:tab w:val="left" w:pos="-408"/>
                <w:tab w:val="left" w:pos="-288"/>
                <w:tab w:val="left" w:pos="-123"/>
              </w:tabs>
              <w:snapToGrid w:val="0"/>
              <w:spacing w:after="0" w:line="100" w:lineRule="atLeast"/>
              <w:ind w:left="-303" w:right="-3" w:firstLine="0"/>
              <w:rPr>
                <w:rFonts w:ascii="Times New Roman" w:hAnsi="Times New Roman"/>
                <w:sz w:val="28"/>
                <w:szCs w:val="28"/>
              </w:rPr>
            </w:pPr>
            <w:r>
              <w:rPr>
                <w:rFonts w:ascii="Times New Roman" w:hAnsi="Times New Roman"/>
                <w:sz w:val="28"/>
                <w:szCs w:val="28"/>
              </w:rPr>
              <w:t xml:space="preserve">  лестниц; </w:t>
            </w:r>
          </w:p>
          <w:p w:rsidR="00C0249B" w:rsidRDefault="00C0249B" w:rsidP="008223C1">
            <w:pPr>
              <w:pStyle w:val="a4"/>
              <w:numPr>
                <w:ilvl w:val="0"/>
                <w:numId w:val="2"/>
              </w:numPr>
              <w:shd w:val="clear" w:color="auto" w:fill="FFFFFF"/>
              <w:tabs>
                <w:tab w:val="left" w:pos="-543"/>
                <w:tab w:val="left" w:pos="-393"/>
                <w:tab w:val="left" w:pos="-318"/>
                <w:tab w:val="left" w:pos="-153"/>
              </w:tabs>
              <w:snapToGrid w:val="0"/>
              <w:spacing w:after="0" w:line="100" w:lineRule="atLeast"/>
              <w:ind w:left="-438" w:right="-3" w:firstLine="0"/>
              <w:rPr>
                <w:rFonts w:ascii="Times New Roman" w:hAnsi="Times New Roman"/>
                <w:sz w:val="28"/>
                <w:szCs w:val="28"/>
              </w:rPr>
            </w:pPr>
            <w:r>
              <w:rPr>
                <w:rFonts w:ascii="Times New Roman" w:hAnsi="Times New Roman"/>
                <w:sz w:val="28"/>
                <w:szCs w:val="28"/>
              </w:rPr>
              <w:t xml:space="preserve">  по устройству натяжных и подвесных потолков; </w:t>
            </w:r>
          </w:p>
          <w:p w:rsidR="00C0249B" w:rsidRDefault="00C0249B" w:rsidP="008223C1">
            <w:pPr>
              <w:pStyle w:val="a4"/>
              <w:numPr>
                <w:ilvl w:val="0"/>
                <w:numId w:val="2"/>
              </w:numPr>
              <w:shd w:val="clear" w:color="auto" w:fill="FFFFFF"/>
              <w:tabs>
                <w:tab w:val="left" w:pos="-408"/>
                <w:tab w:val="left" w:pos="-138"/>
              </w:tabs>
              <w:snapToGrid w:val="0"/>
              <w:spacing w:after="0" w:line="100" w:lineRule="atLeast"/>
              <w:ind w:left="-303" w:right="-3" w:firstLine="0"/>
              <w:rPr>
                <w:rFonts w:ascii="Times New Roman" w:hAnsi="Times New Roman"/>
                <w:sz w:val="28"/>
                <w:szCs w:val="28"/>
              </w:rPr>
            </w:pPr>
            <w:r>
              <w:rPr>
                <w:rFonts w:ascii="Times New Roman" w:hAnsi="Times New Roman"/>
                <w:sz w:val="28"/>
                <w:szCs w:val="28"/>
              </w:rPr>
              <w:t xml:space="preserve">  обшивки поверхностей различными материалами; </w:t>
            </w:r>
          </w:p>
          <w:p w:rsidR="00C0249B" w:rsidRDefault="00C0249B" w:rsidP="008223C1">
            <w:pPr>
              <w:pStyle w:val="a4"/>
              <w:numPr>
                <w:ilvl w:val="0"/>
                <w:numId w:val="2"/>
              </w:numPr>
              <w:shd w:val="clear" w:color="auto" w:fill="FFFFFF"/>
              <w:tabs>
                <w:tab w:val="left" w:pos="-438"/>
                <w:tab w:val="left" w:pos="-33"/>
              </w:tabs>
              <w:snapToGrid w:val="0"/>
              <w:spacing w:after="0" w:line="100" w:lineRule="atLeast"/>
              <w:ind w:left="-333" w:right="-3" w:firstLine="0"/>
              <w:rPr>
                <w:rFonts w:ascii="Times New Roman" w:hAnsi="Times New Roman"/>
                <w:sz w:val="28"/>
                <w:szCs w:val="28"/>
              </w:rPr>
            </w:pPr>
            <w:r>
              <w:rPr>
                <w:rFonts w:ascii="Times New Roman" w:hAnsi="Times New Roman"/>
                <w:sz w:val="28"/>
                <w:szCs w:val="28"/>
              </w:rPr>
              <w:t xml:space="preserve"> по изготовлению каркасных перегородок; </w:t>
            </w:r>
          </w:p>
          <w:p w:rsidR="00C0249B" w:rsidRDefault="00C0249B" w:rsidP="008223C1">
            <w:pPr>
              <w:pStyle w:val="a4"/>
              <w:numPr>
                <w:ilvl w:val="0"/>
                <w:numId w:val="2"/>
              </w:numPr>
              <w:shd w:val="clear" w:color="auto" w:fill="FFFFFF"/>
              <w:tabs>
                <w:tab w:val="left" w:pos="-408"/>
                <w:tab w:val="left" w:pos="-183"/>
                <w:tab w:val="left" w:pos="42"/>
              </w:tabs>
              <w:snapToGrid w:val="0"/>
              <w:spacing w:after="0" w:line="100" w:lineRule="atLeast"/>
              <w:ind w:left="-303" w:right="-3" w:firstLine="0"/>
              <w:rPr>
                <w:rFonts w:ascii="Times New Roman" w:hAnsi="Times New Roman"/>
                <w:sz w:val="28"/>
                <w:szCs w:val="28"/>
              </w:rPr>
            </w:pPr>
            <w:r>
              <w:rPr>
                <w:rFonts w:ascii="Times New Roman" w:hAnsi="Times New Roman"/>
                <w:sz w:val="28"/>
                <w:szCs w:val="28"/>
              </w:rPr>
              <w:t>по ремонту столярно-плотничных и конструкций;</w:t>
            </w:r>
          </w:p>
          <w:p w:rsidR="00C0249B" w:rsidRDefault="00C0249B" w:rsidP="008223C1">
            <w:pPr>
              <w:pStyle w:val="a4"/>
              <w:shd w:val="clear" w:color="auto" w:fill="FFFFFF"/>
              <w:tabs>
                <w:tab w:val="left" w:pos="-408"/>
                <w:tab w:val="left" w:pos="-198"/>
              </w:tabs>
              <w:snapToGrid w:val="0"/>
              <w:spacing w:after="0" w:line="100" w:lineRule="atLeast"/>
              <w:ind w:left="-303" w:right="-3" w:hanging="90"/>
              <w:rPr>
                <w:rFonts w:ascii="Times New Roman" w:hAnsi="Times New Roman"/>
                <w:sz w:val="28"/>
                <w:szCs w:val="28"/>
              </w:rPr>
            </w:pPr>
          </w:p>
        </w:tc>
      </w:tr>
    </w:tbl>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firstLine="0"/>
        <w:jc w:val="center"/>
      </w:pPr>
    </w:p>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firstLine="0"/>
        <w:rPr>
          <w:rFonts w:ascii="Times New Roman" w:hAnsi="Times New Roman"/>
          <w:b/>
          <w:sz w:val="28"/>
          <w:szCs w:val="28"/>
        </w:rPr>
      </w:pPr>
    </w:p>
    <w:p w:rsidR="00C0249B" w:rsidRDefault="00C0249B" w:rsidP="00C0249B">
      <w:pPr>
        <w:sectPr w:rsidR="00C0249B">
          <w:headerReference w:type="even" r:id="rId12"/>
          <w:headerReference w:type="default" r:id="rId13"/>
          <w:footerReference w:type="even" r:id="rId14"/>
          <w:footerReference w:type="default" r:id="rId15"/>
          <w:headerReference w:type="first" r:id="rId16"/>
          <w:footerReference w:type="first" r:id="rId17"/>
          <w:pgSz w:w="11906" w:h="16838"/>
          <w:pgMar w:top="992" w:right="851" w:bottom="1134" w:left="851" w:header="709" w:footer="709" w:gutter="0"/>
          <w:cols w:space="720"/>
          <w:docGrid w:linePitch="360" w:charSpace="24576"/>
        </w:sectPr>
      </w:pPr>
    </w:p>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rFonts w:ascii="Times New Roman" w:hAnsi="Times New Roman"/>
          <w:b/>
          <w:sz w:val="28"/>
          <w:szCs w:val="28"/>
        </w:rPr>
      </w:pPr>
      <w:r>
        <w:rPr>
          <w:rFonts w:ascii="Times New Roman" w:hAnsi="Times New Roman"/>
          <w:b/>
          <w:sz w:val="28"/>
          <w:szCs w:val="28"/>
        </w:rPr>
        <w:lastRenderedPageBreak/>
        <w:t>3. ТЕМАТИЧЕСКИЙ ПЛАН И СОДЕРЖАНИЕ УЧЕБНОЙ ПРАКТИКИ</w:t>
      </w:r>
    </w:p>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rFonts w:ascii="Times New Roman" w:hAnsi="Times New Roman"/>
          <w:b/>
          <w:sz w:val="28"/>
          <w:szCs w:val="28"/>
        </w:rPr>
      </w:pPr>
      <w:r>
        <w:rPr>
          <w:rFonts w:ascii="Times New Roman" w:hAnsi="Times New Roman"/>
          <w:b/>
          <w:sz w:val="28"/>
          <w:szCs w:val="28"/>
        </w:rPr>
        <w:t>3.1.Тематический план учебной практики</w:t>
      </w:r>
    </w:p>
    <w:p w:rsidR="00C0249B" w:rsidRDefault="00C0249B" w:rsidP="00C0249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imes New Roman" w:hAnsi="Times New Roman"/>
          <w:b/>
          <w:sz w:val="28"/>
          <w:szCs w:val="28"/>
        </w:rPr>
      </w:pPr>
    </w:p>
    <w:tbl>
      <w:tblPr>
        <w:tblW w:w="15544" w:type="dxa"/>
        <w:tblInd w:w="-136" w:type="dxa"/>
        <w:tblLayout w:type="fixed"/>
        <w:tblLook w:val="0000" w:firstRow="0" w:lastRow="0" w:firstColumn="0" w:lastColumn="0" w:noHBand="0" w:noVBand="0"/>
      </w:tblPr>
      <w:tblGrid>
        <w:gridCol w:w="734"/>
        <w:gridCol w:w="1785"/>
        <w:gridCol w:w="793"/>
        <w:gridCol w:w="4770"/>
        <w:gridCol w:w="6569"/>
        <w:gridCol w:w="893"/>
      </w:tblGrid>
      <w:tr w:rsidR="00C0249B" w:rsidTr="008223C1">
        <w:trPr>
          <w:trHeight w:val="1312"/>
        </w:trPr>
        <w:tc>
          <w:tcPr>
            <w:tcW w:w="734" w:type="dxa"/>
            <w:tcBorders>
              <w:top w:val="single" w:sz="1" w:space="0" w:color="000000"/>
              <w:left w:val="single" w:sz="1" w:space="0" w:color="000000"/>
              <w:bottom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sz w:val="28"/>
                <w:szCs w:val="28"/>
              </w:rPr>
            </w:pPr>
            <w:r>
              <w:rPr>
                <w:rFonts w:ascii="Times New Roman" w:hAnsi="Times New Roman"/>
                <w:b/>
                <w:sz w:val="28"/>
                <w:szCs w:val="28"/>
              </w:rPr>
              <w:t xml:space="preserve"> Код </w:t>
            </w:r>
          </w:p>
          <w:p w:rsidR="00C0249B" w:rsidRDefault="00C0249B" w:rsidP="008223C1">
            <w:pPr>
              <w:pStyle w:val="21"/>
              <w:snapToGrid w:val="0"/>
              <w:spacing w:line="100" w:lineRule="atLeast"/>
              <w:ind w:left="0" w:firstLine="0"/>
              <w:jc w:val="center"/>
              <w:rPr>
                <w:rFonts w:ascii="Times New Roman" w:hAnsi="Times New Roman"/>
                <w:b/>
                <w:sz w:val="28"/>
                <w:szCs w:val="28"/>
              </w:rPr>
            </w:pPr>
            <w:r>
              <w:rPr>
                <w:rFonts w:ascii="Times New Roman" w:hAnsi="Times New Roman"/>
                <w:b/>
                <w:sz w:val="28"/>
                <w:szCs w:val="28"/>
              </w:rPr>
              <w:t>ПК</w:t>
            </w:r>
          </w:p>
        </w:tc>
        <w:tc>
          <w:tcPr>
            <w:tcW w:w="1785" w:type="dxa"/>
            <w:tcBorders>
              <w:top w:val="single" w:sz="1" w:space="0" w:color="000000"/>
              <w:left w:val="single" w:sz="1" w:space="0" w:color="000000"/>
              <w:bottom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sz w:val="28"/>
                <w:szCs w:val="28"/>
              </w:rPr>
            </w:pPr>
            <w:r>
              <w:rPr>
                <w:rFonts w:ascii="Times New Roman" w:hAnsi="Times New Roman"/>
                <w:b/>
                <w:sz w:val="28"/>
                <w:szCs w:val="28"/>
              </w:rPr>
              <w:t>Код и наименования профессиональных модулей</w:t>
            </w:r>
          </w:p>
        </w:tc>
        <w:tc>
          <w:tcPr>
            <w:tcW w:w="793" w:type="dxa"/>
            <w:tcBorders>
              <w:top w:val="single" w:sz="1" w:space="0" w:color="000000"/>
              <w:left w:val="single" w:sz="1" w:space="0" w:color="000000"/>
              <w:bottom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iCs/>
                <w:sz w:val="28"/>
                <w:szCs w:val="28"/>
              </w:rPr>
            </w:pPr>
            <w:r>
              <w:rPr>
                <w:rFonts w:ascii="Times New Roman" w:hAnsi="Times New Roman"/>
                <w:b/>
                <w:iCs/>
                <w:sz w:val="28"/>
                <w:szCs w:val="28"/>
              </w:rPr>
              <w:t>Количество часов по ПМ</w:t>
            </w:r>
          </w:p>
        </w:tc>
        <w:tc>
          <w:tcPr>
            <w:tcW w:w="4770" w:type="dxa"/>
            <w:tcBorders>
              <w:top w:val="single" w:sz="1" w:space="0" w:color="000000"/>
              <w:left w:val="single" w:sz="1" w:space="0" w:color="000000"/>
              <w:bottom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iCs/>
                <w:sz w:val="28"/>
                <w:szCs w:val="28"/>
              </w:rPr>
            </w:pPr>
            <w:r>
              <w:rPr>
                <w:rFonts w:ascii="Times New Roman" w:hAnsi="Times New Roman"/>
                <w:b/>
                <w:iCs/>
                <w:sz w:val="28"/>
                <w:szCs w:val="28"/>
              </w:rPr>
              <w:t>Виды работ</w:t>
            </w:r>
          </w:p>
        </w:tc>
        <w:tc>
          <w:tcPr>
            <w:tcW w:w="6569" w:type="dxa"/>
            <w:tcBorders>
              <w:top w:val="single" w:sz="1" w:space="0" w:color="000000"/>
              <w:left w:val="single" w:sz="1" w:space="0" w:color="000000"/>
              <w:bottom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sz w:val="28"/>
                <w:szCs w:val="28"/>
              </w:rPr>
            </w:pPr>
            <w:r>
              <w:rPr>
                <w:rFonts w:ascii="Times New Roman" w:hAnsi="Times New Roman"/>
                <w:b/>
                <w:sz w:val="28"/>
                <w:szCs w:val="28"/>
              </w:rPr>
              <w:t>Наименования тем учебной практики</w:t>
            </w:r>
          </w:p>
        </w:tc>
        <w:tc>
          <w:tcPr>
            <w:tcW w:w="8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b/>
                <w:iCs/>
                <w:sz w:val="28"/>
                <w:szCs w:val="28"/>
              </w:rPr>
            </w:pPr>
            <w:r>
              <w:rPr>
                <w:rFonts w:ascii="Times New Roman" w:hAnsi="Times New Roman"/>
                <w:b/>
                <w:iCs/>
                <w:sz w:val="28"/>
                <w:szCs w:val="28"/>
              </w:rPr>
              <w:t>Количество часов по темам</w:t>
            </w:r>
          </w:p>
        </w:tc>
      </w:tr>
      <w:tr w:rsidR="00C0249B" w:rsidTr="008223C1">
        <w:trPr>
          <w:trHeight w:val="390"/>
        </w:trPr>
        <w:tc>
          <w:tcPr>
            <w:tcW w:w="734"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jc w:val="center"/>
              <w:rPr>
                <w:rFonts w:ascii="Times New Roman" w:hAnsi="Times New Roman"/>
                <w:b/>
                <w:sz w:val="28"/>
                <w:szCs w:val="28"/>
              </w:rPr>
            </w:pPr>
            <w:r>
              <w:rPr>
                <w:rFonts w:ascii="Times New Roman" w:hAnsi="Times New Roman"/>
                <w:b/>
                <w:sz w:val="28"/>
                <w:szCs w:val="28"/>
              </w:rPr>
              <w:t>1</w:t>
            </w:r>
          </w:p>
        </w:tc>
        <w:tc>
          <w:tcPr>
            <w:tcW w:w="1785"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jc w:val="center"/>
              <w:rPr>
                <w:rFonts w:ascii="Times New Roman" w:hAnsi="Times New Roman"/>
                <w:b/>
                <w:sz w:val="28"/>
                <w:szCs w:val="28"/>
              </w:rPr>
            </w:pPr>
            <w:r>
              <w:rPr>
                <w:rFonts w:ascii="Times New Roman" w:hAnsi="Times New Roman"/>
                <w:b/>
                <w:sz w:val="28"/>
                <w:szCs w:val="28"/>
              </w:rPr>
              <w:t>2</w:t>
            </w:r>
          </w:p>
        </w:tc>
        <w:tc>
          <w:tcPr>
            <w:tcW w:w="793" w:type="dxa"/>
            <w:tcBorders>
              <w:top w:val="single" w:sz="1" w:space="0" w:color="000000"/>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jc w:val="center"/>
              <w:rPr>
                <w:rFonts w:ascii="Times New Roman" w:hAnsi="Times New Roman"/>
                <w:b/>
                <w:sz w:val="28"/>
                <w:szCs w:val="28"/>
              </w:rPr>
            </w:pPr>
            <w:r>
              <w:rPr>
                <w:rFonts w:ascii="Times New Roman" w:hAnsi="Times New Roman"/>
                <w:b/>
                <w:sz w:val="28"/>
                <w:szCs w:val="28"/>
              </w:rPr>
              <w:t>3</w:t>
            </w:r>
          </w:p>
        </w:tc>
        <w:tc>
          <w:tcPr>
            <w:tcW w:w="4770" w:type="dxa"/>
            <w:tcBorders>
              <w:top w:val="single" w:sz="1" w:space="0" w:color="000000"/>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jc w:val="center"/>
              <w:rPr>
                <w:rFonts w:ascii="Times New Roman" w:hAnsi="Times New Roman"/>
                <w:b/>
                <w:sz w:val="28"/>
                <w:szCs w:val="28"/>
              </w:rPr>
            </w:pPr>
          </w:p>
        </w:tc>
        <w:tc>
          <w:tcPr>
            <w:tcW w:w="6569" w:type="dxa"/>
            <w:tcBorders>
              <w:top w:val="single" w:sz="1" w:space="0" w:color="000000"/>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jc w:val="center"/>
              <w:rPr>
                <w:rFonts w:ascii="Times New Roman" w:hAnsi="Times New Roman"/>
                <w:b/>
                <w:sz w:val="28"/>
                <w:szCs w:val="28"/>
              </w:rPr>
            </w:pPr>
            <w:r>
              <w:rPr>
                <w:rFonts w:ascii="Times New Roman" w:hAnsi="Times New Roman"/>
                <w:b/>
                <w:sz w:val="28"/>
                <w:szCs w:val="28"/>
              </w:rPr>
              <w:t>4</w:t>
            </w:r>
          </w:p>
        </w:tc>
        <w:tc>
          <w:tcPr>
            <w:tcW w:w="893" w:type="dxa"/>
            <w:tcBorders>
              <w:top w:val="single" w:sz="1" w:space="0" w:color="000000"/>
              <w:left w:val="single" w:sz="1" w:space="0" w:color="000000"/>
              <w:bottom w:val="single" w:sz="1" w:space="0" w:color="000000"/>
              <w:right w:val="single" w:sz="1" w:space="0" w:color="000000"/>
            </w:tcBorders>
            <w:shd w:val="clear" w:color="auto" w:fill="auto"/>
          </w:tcPr>
          <w:p w:rsidR="00C0249B" w:rsidRDefault="00C0249B" w:rsidP="008223C1">
            <w:pPr>
              <w:pStyle w:val="aa"/>
              <w:snapToGrid w:val="0"/>
              <w:spacing w:before="0" w:after="0" w:line="100" w:lineRule="atLeast"/>
              <w:jc w:val="center"/>
              <w:rPr>
                <w:rFonts w:ascii="Times New Roman" w:hAnsi="Times New Roman"/>
                <w:b/>
                <w:sz w:val="28"/>
                <w:szCs w:val="28"/>
              </w:rPr>
            </w:pPr>
            <w:r>
              <w:rPr>
                <w:rFonts w:ascii="Times New Roman" w:hAnsi="Times New Roman"/>
                <w:b/>
                <w:sz w:val="28"/>
                <w:szCs w:val="28"/>
              </w:rPr>
              <w:t>5</w:t>
            </w:r>
          </w:p>
        </w:tc>
      </w:tr>
      <w:tr w:rsidR="00C0249B" w:rsidTr="008223C1">
        <w:trPr>
          <w:trHeight w:val="527"/>
        </w:trPr>
        <w:tc>
          <w:tcPr>
            <w:tcW w:w="734" w:type="dxa"/>
            <w:vMerge w:val="restart"/>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p>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ПК 3.1-3.5</w:t>
            </w:r>
          </w:p>
        </w:tc>
        <w:tc>
          <w:tcPr>
            <w:tcW w:w="1785" w:type="dxa"/>
            <w:vMerge w:val="restart"/>
            <w:tcBorders>
              <w:top w:val="single" w:sz="1" w:space="0" w:color="000000"/>
              <w:left w:val="single" w:sz="1" w:space="0" w:color="000000"/>
              <w:bottom w:val="single" w:sz="1" w:space="0" w:color="000000"/>
            </w:tcBorders>
            <w:shd w:val="clear" w:color="auto" w:fill="auto"/>
          </w:tcPr>
          <w:p w:rsidR="00C0249B" w:rsidRDefault="00C0249B" w:rsidP="008223C1">
            <w:pPr>
              <w:shd w:val="clear" w:color="auto" w:fill="FFFFFF"/>
              <w:tabs>
                <w:tab w:val="left" w:pos="1450"/>
              </w:tabs>
              <w:snapToGrid w:val="0"/>
              <w:spacing w:line="100" w:lineRule="atLeast"/>
              <w:rPr>
                <w:rFonts w:ascii="Times New Roman" w:hAnsi="Times New Roman"/>
                <w:sz w:val="28"/>
                <w:szCs w:val="28"/>
              </w:rPr>
            </w:pPr>
            <w:r>
              <w:rPr>
                <w:rFonts w:ascii="Times New Roman" w:hAnsi="Times New Roman"/>
                <w:sz w:val="28"/>
                <w:szCs w:val="28"/>
              </w:rPr>
              <w:t>ПМ 03. Выполнение столярно-плотничных работ</w:t>
            </w:r>
          </w:p>
        </w:tc>
        <w:tc>
          <w:tcPr>
            <w:tcW w:w="793" w:type="dxa"/>
            <w:vMerge w:val="restart"/>
            <w:tcBorders>
              <w:top w:val="single" w:sz="1" w:space="0" w:color="000000"/>
              <w:left w:val="single" w:sz="1" w:space="0" w:color="000000"/>
              <w:bottom w:val="single" w:sz="1" w:space="0" w:color="000000"/>
            </w:tcBorders>
            <w:shd w:val="clear" w:color="auto" w:fill="auto"/>
            <w:vAlign w:val="center"/>
          </w:tcPr>
          <w:p w:rsidR="00C0249B" w:rsidRDefault="008D7DFF" w:rsidP="008223C1">
            <w:pPr>
              <w:pStyle w:val="21"/>
              <w:snapToGrid w:val="0"/>
              <w:spacing w:line="100" w:lineRule="atLeast"/>
              <w:ind w:left="0" w:firstLine="0"/>
              <w:jc w:val="center"/>
              <w:rPr>
                <w:rFonts w:ascii="Times New Roman" w:hAnsi="Times New Roman"/>
                <w:b/>
                <w:bCs/>
                <w:sz w:val="28"/>
                <w:szCs w:val="28"/>
              </w:rPr>
            </w:pPr>
            <w:r>
              <w:rPr>
                <w:rFonts w:ascii="Times New Roman" w:hAnsi="Times New Roman"/>
                <w:b/>
                <w:bCs/>
                <w:sz w:val="28"/>
                <w:szCs w:val="28"/>
              </w:rPr>
              <w:t>108</w:t>
            </w:r>
          </w:p>
        </w:tc>
        <w:tc>
          <w:tcPr>
            <w:tcW w:w="4770" w:type="dxa"/>
            <w:vMerge w:val="restart"/>
            <w:tcBorders>
              <w:top w:val="single" w:sz="1" w:space="0" w:color="000000"/>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 xml:space="preserve">Организация рабочего места. Провешивание поверхностей </w:t>
            </w: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 xml:space="preserve">Монтаж оконных блоков </w:t>
            </w: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 xml:space="preserve">Монтаж дверных блоков </w:t>
            </w: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Монтаж каркаса  П 112</w:t>
            </w: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Облицовка каркаса потолка</w:t>
            </w: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Заделка швов</w:t>
            </w: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Нанесение клея на ровные поверхности полосами (вариант А)</w:t>
            </w:r>
          </w:p>
          <w:p w:rsidR="00C0249B" w:rsidRDefault="00C0249B" w:rsidP="008223C1">
            <w:pPr>
              <w:pStyle w:val="21"/>
              <w:snapToGrid w:val="0"/>
              <w:spacing w:line="100" w:lineRule="atLeast"/>
              <w:ind w:left="0" w:firstLine="0"/>
              <w:rPr>
                <w:rFonts w:ascii="Times New Roman" w:hAnsi="Times New Roman"/>
                <w:sz w:val="28"/>
                <w:szCs w:val="28"/>
              </w:rPr>
            </w:pPr>
            <w:r>
              <w:rPr>
                <w:rFonts w:ascii="Times New Roman" w:hAnsi="Times New Roman"/>
                <w:sz w:val="28"/>
                <w:szCs w:val="28"/>
              </w:rPr>
              <w:t>Приклеивание на неровные поверхности (вариант Б)</w:t>
            </w:r>
          </w:p>
          <w:p w:rsidR="00C0249B" w:rsidRDefault="00C0249B" w:rsidP="008223C1">
            <w:pPr>
              <w:spacing w:line="100" w:lineRule="atLeast"/>
              <w:rPr>
                <w:rFonts w:ascii="Times New Roman" w:hAnsi="Times New Roman"/>
                <w:sz w:val="28"/>
                <w:szCs w:val="28"/>
              </w:rPr>
            </w:pPr>
            <w:r>
              <w:rPr>
                <w:rFonts w:ascii="Times New Roman" w:hAnsi="Times New Roman"/>
                <w:sz w:val="28"/>
                <w:szCs w:val="28"/>
              </w:rPr>
              <w:t xml:space="preserve"> Приклеивание на крайне неровные </w:t>
            </w:r>
            <w:r>
              <w:rPr>
                <w:rFonts w:ascii="Times New Roman" w:hAnsi="Times New Roman"/>
                <w:sz w:val="28"/>
                <w:szCs w:val="28"/>
              </w:rPr>
              <w:lastRenderedPageBreak/>
              <w:t>поверхности (вариант В)</w:t>
            </w:r>
          </w:p>
        </w:tc>
        <w:tc>
          <w:tcPr>
            <w:tcW w:w="6569" w:type="dxa"/>
            <w:tcBorders>
              <w:top w:val="single" w:sz="1" w:space="0" w:color="000000"/>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lastRenderedPageBreak/>
              <w:t xml:space="preserve">Тема 3.1. Столярно-плотничные работы  </w:t>
            </w: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p>
        </w:tc>
        <w:tc>
          <w:tcPr>
            <w:tcW w:w="8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249B" w:rsidRDefault="00C0249B" w:rsidP="008223C1">
            <w:pPr>
              <w:pStyle w:val="21"/>
              <w:snapToGrid w:val="0"/>
              <w:spacing w:line="100" w:lineRule="atLeast"/>
              <w:ind w:left="0" w:firstLine="0"/>
              <w:jc w:val="center"/>
              <w:rPr>
                <w:rFonts w:ascii="Times New Roman" w:hAnsi="Times New Roman"/>
                <w:sz w:val="28"/>
                <w:szCs w:val="28"/>
              </w:rPr>
            </w:pPr>
            <w:r>
              <w:rPr>
                <w:rFonts w:ascii="Times New Roman" w:hAnsi="Times New Roman"/>
                <w:sz w:val="28"/>
                <w:szCs w:val="28"/>
              </w:rPr>
              <w:t>18</w:t>
            </w:r>
          </w:p>
        </w:tc>
      </w:tr>
      <w:tr w:rsidR="00C0249B" w:rsidTr="008223C1">
        <w:trPr>
          <w:trHeight w:val="347"/>
        </w:trPr>
        <w:tc>
          <w:tcPr>
            <w:tcW w:w="734"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1785"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793" w:type="dxa"/>
            <w:vMerge/>
            <w:tcBorders>
              <w:top w:val="single" w:sz="1" w:space="0" w:color="000000"/>
              <w:left w:val="single" w:sz="1" w:space="0" w:color="000000"/>
              <w:bottom w:val="single" w:sz="1" w:space="0" w:color="000000"/>
            </w:tcBorders>
            <w:shd w:val="clear" w:color="auto" w:fill="auto"/>
            <w:vAlign w:val="center"/>
          </w:tcPr>
          <w:p w:rsidR="00C0249B" w:rsidRDefault="00C0249B" w:rsidP="008223C1">
            <w:pPr>
              <w:snapToGrid w:val="0"/>
            </w:pPr>
            <w:r>
              <w:t>72</w:t>
            </w:r>
          </w:p>
        </w:tc>
        <w:tc>
          <w:tcPr>
            <w:tcW w:w="4770"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6569" w:type="dxa"/>
            <w:tcBorders>
              <w:left w:val="single" w:sz="1" w:space="0" w:color="000000"/>
              <w:bottom w:val="single" w:sz="1" w:space="0" w:color="000000"/>
            </w:tcBorders>
            <w:shd w:val="clear" w:color="auto" w:fill="auto"/>
          </w:tcPr>
          <w:p w:rsidR="00C0249B" w:rsidRDefault="00C0249B" w:rsidP="008223C1">
            <w:pPr>
              <w:pStyle w:val="aa"/>
              <w:snapToGrid w:val="0"/>
              <w:spacing w:before="0" w:after="0" w:line="360" w:lineRule="auto"/>
              <w:rPr>
                <w:rFonts w:ascii="Times New Roman" w:hAnsi="Times New Roman"/>
                <w:sz w:val="28"/>
                <w:szCs w:val="28"/>
              </w:rPr>
            </w:pPr>
            <w:r>
              <w:rPr>
                <w:rFonts w:ascii="Times New Roman" w:hAnsi="Times New Roman"/>
                <w:sz w:val="28"/>
                <w:szCs w:val="28"/>
              </w:rPr>
              <w:t xml:space="preserve">Раздел 3. 2. Монтаж подвесных потолков </w:t>
            </w: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tc>
        <w:tc>
          <w:tcPr>
            <w:tcW w:w="893" w:type="dxa"/>
            <w:tcBorders>
              <w:left w:val="single" w:sz="1" w:space="0" w:color="000000"/>
              <w:bottom w:val="single" w:sz="1" w:space="0" w:color="000000"/>
              <w:right w:val="single" w:sz="1" w:space="0" w:color="000000"/>
            </w:tcBorders>
            <w:shd w:val="clear" w:color="auto" w:fill="auto"/>
            <w:vAlign w:val="center"/>
          </w:tcPr>
          <w:p w:rsidR="00C0249B" w:rsidRDefault="00C0249B" w:rsidP="008223C1">
            <w:pPr>
              <w:pStyle w:val="21"/>
              <w:snapToGrid w:val="0"/>
              <w:spacing w:line="360" w:lineRule="auto"/>
              <w:ind w:left="0" w:firstLine="0"/>
              <w:jc w:val="center"/>
              <w:rPr>
                <w:rFonts w:ascii="Times New Roman" w:hAnsi="Times New Roman"/>
                <w:sz w:val="28"/>
                <w:szCs w:val="28"/>
              </w:rPr>
            </w:pPr>
            <w:r>
              <w:rPr>
                <w:rFonts w:ascii="Times New Roman" w:hAnsi="Times New Roman"/>
                <w:sz w:val="28"/>
                <w:szCs w:val="28"/>
              </w:rPr>
              <w:t>18</w:t>
            </w:r>
          </w:p>
        </w:tc>
      </w:tr>
      <w:tr w:rsidR="00C0249B" w:rsidTr="008223C1">
        <w:trPr>
          <w:trHeight w:val="347"/>
        </w:trPr>
        <w:tc>
          <w:tcPr>
            <w:tcW w:w="734"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1785"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793" w:type="dxa"/>
            <w:vMerge/>
            <w:tcBorders>
              <w:top w:val="single" w:sz="1" w:space="0" w:color="000000"/>
              <w:left w:val="single" w:sz="1" w:space="0" w:color="000000"/>
              <w:bottom w:val="single" w:sz="1" w:space="0" w:color="000000"/>
            </w:tcBorders>
            <w:shd w:val="clear" w:color="auto" w:fill="auto"/>
            <w:vAlign w:val="center"/>
          </w:tcPr>
          <w:p w:rsidR="00C0249B" w:rsidRDefault="00C0249B" w:rsidP="008223C1">
            <w:pPr>
              <w:snapToGrid w:val="0"/>
            </w:pPr>
            <w:r>
              <w:t>72</w:t>
            </w:r>
          </w:p>
        </w:tc>
        <w:tc>
          <w:tcPr>
            <w:tcW w:w="4770" w:type="dxa"/>
            <w:vMerge/>
            <w:tcBorders>
              <w:top w:val="single" w:sz="1" w:space="0" w:color="000000"/>
              <w:left w:val="single" w:sz="1" w:space="0" w:color="000000"/>
              <w:bottom w:val="single" w:sz="1" w:space="0" w:color="000000"/>
            </w:tcBorders>
            <w:shd w:val="clear" w:color="auto" w:fill="auto"/>
          </w:tcPr>
          <w:p w:rsidR="00C0249B" w:rsidRDefault="00C0249B" w:rsidP="008223C1">
            <w:pPr>
              <w:snapToGrid w:val="0"/>
            </w:pPr>
          </w:p>
        </w:tc>
        <w:tc>
          <w:tcPr>
            <w:tcW w:w="6569" w:type="dxa"/>
            <w:tcBorders>
              <w:left w:val="single" w:sz="1" w:space="0" w:color="000000"/>
              <w:bottom w:val="single" w:sz="1" w:space="0" w:color="000000"/>
            </w:tcBorders>
            <w:shd w:val="clear" w:color="auto" w:fill="auto"/>
          </w:tcPr>
          <w:p w:rsidR="00C0249B" w:rsidRDefault="00C0249B" w:rsidP="008223C1">
            <w:pPr>
              <w:pStyle w:val="aa"/>
              <w:snapToGrid w:val="0"/>
              <w:spacing w:before="0" w:after="0" w:line="360" w:lineRule="auto"/>
              <w:rPr>
                <w:rFonts w:ascii="Times New Roman" w:hAnsi="Times New Roman"/>
                <w:sz w:val="28"/>
                <w:szCs w:val="28"/>
              </w:rPr>
            </w:pPr>
            <w:r>
              <w:rPr>
                <w:rFonts w:ascii="Times New Roman" w:hAnsi="Times New Roman"/>
                <w:sz w:val="28"/>
                <w:szCs w:val="28"/>
              </w:rPr>
              <w:t>Тема 3. 3. Бескаркасный способ облицовки стен</w:t>
            </w: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p w:rsidR="00C0249B" w:rsidRDefault="00C0249B" w:rsidP="008223C1">
            <w:pPr>
              <w:pStyle w:val="aa"/>
              <w:snapToGrid w:val="0"/>
              <w:spacing w:before="0" w:after="0" w:line="360" w:lineRule="auto"/>
              <w:rPr>
                <w:rFonts w:ascii="Times New Roman" w:hAnsi="Times New Roman"/>
                <w:sz w:val="28"/>
                <w:szCs w:val="28"/>
              </w:rPr>
            </w:pPr>
          </w:p>
        </w:tc>
        <w:tc>
          <w:tcPr>
            <w:tcW w:w="893" w:type="dxa"/>
            <w:tcBorders>
              <w:left w:val="single" w:sz="1" w:space="0" w:color="000000"/>
              <w:bottom w:val="single" w:sz="1" w:space="0" w:color="000000"/>
              <w:right w:val="single" w:sz="1" w:space="0" w:color="000000"/>
            </w:tcBorders>
            <w:shd w:val="clear" w:color="auto" w:fill="auto"/>
            <w:vAlign w:val="center"/>
          </w:tcPr>
          <w:p w:rsidR="00C0249B" w:rsidRDefault="00C0249B" w:rsidP="008223C1">
            <w:pPr>
              <w:pStyle w:val="21"/>
              <w:snapToGrid w:val="0"/>
              <w:spacing w:line="360" w:lineRule="auto"/>
              <w:ind w:left="0" w:firstLine="0"/>
              <w:jc w:val="center"/>
              <w:rPr>
                <w:rFonts w:ascii="Times New Roman" w:hAnsi="Times New Roman"/>
                <w:sz w:val="28"/>
                <w:szCs w:val="28"/>
              </w:rPr>
            </w:pPr>
            <w:r>
              <w:rPr>
                <w:rFonts w:ascii="Times New Roman" w:hAnsi="Times New Roman"/>
                <w:sz w:val="28"/>
                <w:szCs w:val="28"/>
              </w:rPr>
              <w:lastRenderedPageBreak/>
              <w:t>18</w:t>
            </w:r>
          </w:p>
        </w:tc>
      </w:tr>
      <w:tr w:rsidR="00C0249B" w:rsidTr="008223C1">
        <w:trPr>
          <w:trHeight w:val="347"/>
        </w:trPr>
        <w:tc>
          <w:tcPr>
            <w:tcW w:w="734" w:type="dxa"/>
            <w:tcBorders>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p>
        </w:tc>
        <w:tc>
          <w:tcPr>
            <w:tcW w:w="1785" w:type="dxa"/>
            <w:tcBorders>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p>
        </w:tc>
        <w:tc>
          <w:tcPr>
            <w:tcW w:w="793" w:type="dxa"/>
            <w:tcBorders>
              <w:left w:val="single" w:sz="1" w:space="0" w:color="000000"/>
              <w:bottom w:val="single" w:sz="1" w:space="0" w:color="000000"/>
            </w:tcBorders>
            <w:shd w:val="clear" w:color="auto" w:fill="auto"/>
            <w:vAlign w:val="center"/>
          </w:tcPr>
          <w:p w:rsidR="00C0249B" w:rsidRDefault="00C0249B" w:rsidP="008223C1">
            <w:pPr>
              <w:snapToGrid w:val="0"/>
              <w:spacing w:line="100" w:lineRule="atLeast"/>
              <w:rPr>
                <w:rFonts w:ascii="Times New Roman" w:hAnsi="Times New Roman"/>
                <w:sz w:val="28"/>
                <w:szCs w:val="28"/>
              </w:rPr>
            </w:pPr>
          </w:p>
        </w:tc>
        <w:tc>
          <w:tcPr>
            <w:tcW w:w="4770" w:type="dxa"/>
            <w:tcBorders>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 xml:space="preserve"> Установка каркаса перегородки</w:t>
            </w:r>
          </w:p>
          <w:p w:rsidR="00C0249B" w:rsidRDefault="00C0249B" w:rsidP="008223C1">
            <w:pPr>
              <w:spacing w:line="100" w:lineRule="atLeast"/>
              <w:rPr>
                <w:rFonts w:ascii="Times New Roman" w:hAnsi="Times New Roman"/>
                <w:sz w:val="28"/>
                <w:szCs w:val="28"/>
              </w:rPr>
            </w:pPr>
            <w:r>
              <w:rPr>
                <w:rFonts w:ascii="Times New Roman" w:hAnsi="Times New Roman"/>
                <w:sz w:val="28"/>
                <w:szCs w:val="28"/>
              </w:rPr>
              <w:t xml:space="preserve"> Облицовка перегородки</w:t>
            </w:r>
          </w:p>
          <w:p w:rsidR="00C0249B" w:rsidRDefault="00C0249B" w:rsidP="008223C1">
            <w:pPr>
              <w:spacing w:line="100" w:lineRule="atLeast"/>
              <w:rPr>
                <w:rFonts w:ascii="Times New Roman" w:hAnsi="Times New Roman"/>
                <w:sz w:val="28"/>
                <w:szCs w:val="28"/>
              </w:rPr>
            </w:pPr>
            <w:r>
              <w:rPr>
                <w:rFonts w:ascii="Times New Roman" w:hAnsi="Times New Roman"/>
                <w:sz w:val="28"/>
                <w:szCs w:val="28"/>
              </w:rPr>
              <w:t xml:space="preserve"> Заделка швов</w:t>
            </w:r>
          </w:p>
        </w:tc>
        <w:tc>
          <w:tcPr>
            <w:tcW w:w="6569" w:type="dxa"/>
            <w:tcBorders>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Тема  3.4. Перегородка С 111</w:t>
            </w:r>
          </w:p>
          <w:p w:rsidR="00C0249B" w:rsidRDefault="00C0249B" w:rsidP="008223C1">
            <w:pPr>
              <w:spacing w:line="100" w:lineRule="atLeast"/>
              <w:rPr>
                <w:rFonts w:ascii="Times New Roman" w:hAnsi="Times New Roman"/>
                <w:sz w:val="28"/>
                <w:szCs w:val="28"/>
              </w:rPr>
            </w:pPr>
          </w:p>
          <w:p w:rsidR="00C0249B" w:rsidRDefault="00C0249B" w:rsidP="008223C1">
            <w:pPr>
              <w:spacing w:line="100" w:lineRule="atLeast"/>
              <w:rPr>
                <w:rFonts w:ascii="Times New Roman" w:hAnsi="Times New Roman"/>
                <w:sz w:val="28"/>
                <w:szCs w:val="28"/>
              </w:rPr>
            </w:pPr>
          </w:p>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Промежуточная аттестация в форме зачёта</w:t>
            </w:r>
          </w:p>
          <w:p w:rsidR="00C0249B" w:rsidRDefault="00C0249B" w:rsidP="008223C1">
            <w:pPr>
              <w:spacing w:line="100" w:lineRule="atLeast"/>
              <w:rPr>
                <w:rFonts w:ascii="Times New Roman" w:hAnsi="Times New Roman"/>
                <w:sz w:val="28"/>
                <w:szCs w:val="28"/>
              </w:rPr>
            </w:pPr>
          </w:p>
        </w:tc>
        <w:tc>
          <w:tcPr>
            <w:tcW w:w="893" w:type="dxa"/>
            <w:tcBorders>
              <w:left w:val="single" w:sz="1" w:space="0" w:color="000000"/>
              <w:bottom w:val="single" w:sz="1" w:space="0" w:color="000000"/>
              <w:right w:val="single" w:sz="1" w:space="0" w:color="000000"/>
            </w:tcBorders>
            <w:shd w:val="clear" w:color="auto" w:fill="auto"/>
            <w:vAlign w:val="center"/>
          </w:tcPr>
          <w:p w:rsidR="00C0249B" w:rsidRDefault="008D7DFF" w:rsidP="008D7DFF">
            <w:pPr>
              <w:pStyle w:val="21"/>
              <w:snapToGrid w:val="0"/>
              <w:spacing w:line="100" w:lineRule="atLeast"/>
              <w:ind w:left="0" w:firstLine="0"/>
              <w:rPr>
                <w:rFonts w:ascii="Times New Roman" w:hAnsi="Times New Roman"/>
                <w:sz w:val="28"/>
                <w:szCs w:val="28"/>
              </w:rPr>
            </w:pPr>
            <w:r>
              <w:rPr>
                <w:rFonts w:ascii="Times New Roman" w:hAnsi="Times New Roman"/>
                <w:sz w:val="28"/>
                <w:szCs w:val="28"/>
              </w:rPr>
              <w:t xml:space="preserve"> 48</w:t>
            </w:r>
          </w:p>
          <w:p w:rsidR="00C0249B" w:rsidRDefault="00C0249B" w:rsidP="008223C1">
            <w:pPr>
              <w:pStyle w:val="21"/>
              <w:snapToGrid w:val="0"/>
              <w:spacing w:line="100" w:lineRule="atLeast"/>
              <w:ind w:left="0" w:firstLine="0"/>
              <w:jc w:val="center"/>
              <w:rPr>
                <w:rFonts w:ascii="Times New Roman" w:hAnsi="Times New Roman"/>
                <w:sz w:val="28"/>
                <w:szCs w:val="28"/>
              </w:rPr>
            </w:pPr>
          </w:p>
          <w:p w:rsidR="00C0249B" w:rsidRDefault="00C0249B" w:rsidP="008223C1">
            <w:pPr>
              <w:pStyle w:val="21"/>
              <w:snapToGrid w:val="0"/>
              <w:spacing w:line="100" w:lineRule="atLeast"/>
              <w:ind w:left="0" w:firstLine="0"/>
              <w:jc w:val="center"/>
              <w:rPr>
                <w:rFonts w:ascii="Times New Roman" w:hAnsi="Times New Roman"/>
                <w:sz w:val="28"/>
                <w:szCs w:val="28"/>
              </w:rPr>
            </w:pPr>
            <w:r>
              <w:rPr>
                <w:rFonts w:ascii="Times New Roman" w:hAnsi="Times New Roman"/>
                <w:sz w:val="28"/>
                <w:szCs w:val="28"/>
              </w:rPr>
              <w:t>6</w:t>
            </w:r>
          </w:p>
        </w:tc>
      </w:tr>
      <w:tr w:rsidR="00C0249B" w:rsidTr="008223C1">
        <w:trPr>
          <w:trHeight w:val="46"/>
        </w:trPr>
        <w:tc>
          <w:tcPr>
            <w:tcW w:w="734" w:type="dxa"/>
            <w:tcBorders>
              <w:top w:val="single" w:sz="1" w:space="0" w:color="000000"/>
              <w:left w:val="single" w:sz="1" w:space="0" w:color="000000"/>
              <w:bottom w:val="single" w:sz="1" w:space="0" w:color="000000"/>
            </w:tcBorders>
            <w:shd w:val="clear" w:color="auto" w:fill="auto"/>
          </w:tcPr>
          <w:p w:rsidR="00C0249B" w:rsidRDefault="00C0249B" w:rsidP="008223C1">
            <w:pPr>
              <w:pStyle w:val="21"/>
              <w:snapToGrid w:val="0"/>
              <w:spacing w:line="360" w:lineRule="auto"/>
              <w:ind w:left="0" w:firstLine="0"/>
              <w:jc w:val="right"/>
              <w:rPr>
                <w:rFonts w:ascii="Times New Roman" w:hAnsi="Times New Roman"/>
                <w:b/>
                <w:i/>
                <w:sz w:val="28"/>
                <w:szCs w:val="28"/>
              </w:rPr>
            </w:pPr>
          </w:p>
        </w:tc>
        <w:tc>
          <w:tcPr>
            <w:tcW w:w="1785" w:type="dxa"/>
            <w:tcBorders>
              <w:top w:val="single" w:sz="1" w:space="0" w:color="000000"/>
              <w:left w:val="single" w:sz="1" w:space="0" w:color="000000"/>
              <w:bottom w:val="single" w:sz="1" w:space="0" w:color="000000"/>
            </w:tcBorders>
            <w:shd w:val="clear" w:color="auto" w:fill="auto"/>
          </w:tcPr>
          <w:p w:rsidR="00C0249B" w:rsidRDefault="00C0249B" w:rsidP="008223C1">
            <w:pPr>
              <w:pStyle w:val="21"/>
              <w:snapToGrid w:val="0"/>
              <w:spacing w:line="360" w:lineRule="auto"/>
              <w:ind w:left="0"/>
              <w:jc w:val="right"/>
              <w:rPr>
                <w:rFonts w:ascii="Times New Roman" w:hAnsi="Times New Roman"/>
                <w:b/>
                <w:i/>
                <w:sz w:val="28"/>
                <w:szCs w:val="28"/>
              </w:rPr>
            </w:pPr>
            <w:r>
              <w:rPr>
                <w:rFonts w:ascii="Times New Roman" w:hAnsi="Times New Roman"/>
                <w:b/>
                <w:i/>
                <w:sz w:val="28"/>
                <w:szCs w:val="28"/>
              </w:rPr>
              <w:t xml:space="preserve">ВСЕГО часов      </w:t>
            </w:r>
          </w:p>
        </w:tc>
        <w:tc>
          <w:tcPr>
            <w:tcW w:w="793" w:type="dxa"/>
            <w:tcBorders>
              <w:top w:val="single" w:sz="1" w:space="0" w:color="000000"/>
              <w:left w:val="single" w:sz="1" w:space="0" w:color="000000"/>
              <w:bottom w:val="single" w:sz="1" w:space="0" w:color="000000"/>
            </w:tcBorders>
            <w:shd w:val="clear" w:color="auto" w:fill="auto"/>
          </w:tcPr>
          <w:p w:rsidR="00C0249B" w:rsidRDefault="00C0249B" w:rsidP="008223C1">
            <w:pPr>
              <w:pStyle w:val="21"/>
              <w:snapToGrid w:val="0"/>
              <w:spacing w:line="360" w:lineRule="auto"/>
              <w:rPr>
                <w:rFonts w:ascii="Times New Roman" w:hAnsi="Times New Roman"/>
                <w:sz w:val="28"/>
                <w:szCs w:val="28"/>
              </w:rPr>
            </w:pPr>
          </w:p>
        </w:tc>
        <w:tc>
          <w:tcPr>
            <w:tcW w:w="4770"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360" w:lineRule="auto"/>
              <w:jc w:val="center"/>
              <w:rPr>
                <w:rFonts w:ascii="Times New Roman" w:hAnsi="Times New Roman"/>
                <w:sz w:val="28"/>
                <w:szCs w:val="28"/>
              </w:rPr>
            </w:pPr>
          </w:p>
        </w:tc>
        <w:tc>
          <w:tcPr>
            <w:tcW w:w="6569"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360" w:lineRule="auto"/>
              <w:jc w:val="center"/>
              <w:rPr>
                <w:rFonts w:ascii="Times New Roman" w:hAnsi="Times New Roman"/>
                <w:b/>
                <w:i/>
                <w:sz w:val="28"/>
                <w:szCs w:val="28"/>
              </w:rPr>
            </w:pPr>
          </w:p>
        </w:tc>
        <w:tc>
          <w:tcPr>
            <w:tcW w:w="893" w:type="dxa"/>
            <w:tcBorders>
              <w:top w:val="single" w:sz="1" w:space="0" w:color="000000"/>
              <w:left w:val="single" w:sz="1" w:space="0" w:color="000000"/>
              <w:bottom w:val="single" w:sz="1" w:space="0" w:color="000000"/>
              <w:right w:val="single" w:sz="1" w:space="0" w:color="000000"/>
            </w:tcBorders>
            <w:shd w:val="clear" w:color="auto" w:fill="auto"/>
          </w:tcPr>
          <w:p w:rsidR="00C0249B" w:rsidRDefault="008D7DFF" w:rsidP="008223C1">
            <w:pPr>
              <w:snapToGrid w:val="0"/>
              <w:spacing w:line="360" w:lineRule="auto"/>
              <w:jc w:val="center"/>
              <w:rPr>
                <w:rFonts w:ascii="Times New Roman" w:hAnsi="Times New Roman"/>
                <w:b/>
                <w:bCs/>
                <w:sz w:val="28"/>
                <w:szCs w:val="28"/>
              </w:rPr>
            </w:pPr>
            <w:r>
              <w:rPr>
                <w:rFonts w:ascii="Times New Roman" w:hAnsi="Times New Roman"/>
                <w:b/>
                <w:bCs/>
                <w:sz w:val="28"/>
                <w:szCs w:val="28"/>
              </w:rPr>
              <w:t>108</w:t>
            </w:r>
          </w:p>
        </w:tc>
      </w:tr>
    </w:tbl>
    <w:p w:rsidR="00C0249B" w:rsidRDefault="00C0249B" w:rsidP="00C0249B">
      <w:pPr>
        <w:pStyle w:val="1"/>
        <w:pageBreakBefore/>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rPr>
          <w:rFonts w:ascii="Times New Roman" w:hAnsi="Times New Roman"/>
          <w:b/>
          <w:sz w:val="28"/>
          <w:szCs w:val="28"/>
        </w:rPr>
      </w:pPr>
      <w:r>
        <w:rPr>
          <w:rFonts w:ascii="Times New Roman" w:hAnsi="Times New Roman"/>
          <w:b/>
          <w:caps/>
          <w:sz w:val="28"/>
          <w:szCs w:val="28"/>
        </w:rPr>
        <w:lastRenderedPageBreak/>
        <w:t xml:space="preserve">3.2. </w:t>
      </w:r>
      <w:r>
        <w:rPr>
          <w:rFonts w:ascii="Times New Roman" w:hAnsi="Times New Roman"/>
          <w:b/>
          <w:sz w:val="28"/>
          <w:szCs w:val="28"/>
        </w:rPr>
        <w:t>Содержание  учебной практики</w:t>
      </w:r>
    </w:p>
    <w:p w:rsidR="00C0249B" w:rsidRDefault="00C0249B" w:rsidP="00C0249B">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firstLine="284"/>
        <w:jc w:val="center"/>
        <w:rPr>
          <w:rFonts w:ascii="Times New Roman" w:hAnsi="Times New Roman"/>
          <w:b/>
          <w:sz w:val="28"/>
          <w:szCs w:val="28"/>
        </w:rPr>
      </w:pPr>
    </w:p>
    <w:p w:rsidR="00C0249B" w:rsidRDefault="00C0249B" w:rsidP="00C0249B">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firstLine="284"/>
        <w:jc w:val="center"/>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9"/>
        <w:gridCol w:w="8295"/>
        <w:gridCol w:w="1710"/>
        <w:gridCol w:w="1735"/>
      </w:tblGrid>
      <w:tr w:rsidR="00C0249B" w:rsidTr="008223C1">
        <w:tc>
          <w:tcPr>
            <w:tcW w:w="2979"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jc w:val="center"/>
              <w:rPr>
                <w:rFonts w:ascii="Times New Roman" w:hAnsi="Times New Roman"/>
                <w:b/>
                <w:bCs/>
                <w:sz w:val="28"/>
                <w:szCs w:val="28"/>
              </w:rPr>
            </w:pPr>
            <w:r>
              <w:rPr>
                <w:rFonts w:ascii="Times New Roman" w:hAnsi="Times New Roman"/>
                <w:b/>
                <w:bCs/>
                <w:sz w:val="28"/>
                <w:szCs w:val="28"/>
              </w:rPr>
              <w:t>Код и наименование профессиональных модулей  и тем учебной практики</w:t>
            </w:r>
          </w:p>
        </w:tc>
        <w:tc>
          <w:tcPr>
            <w:tcW w:w="8295"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jc w:val="center"/>
              <w:rPr>
                <w:rFonts w:ascii="Times New Roman" w:hAnsi="Times New Roman"/>
                <w:b/>
                <w:bCs/>
                <w:sz w:val="28"/>
                <w:szCs w:val="28"/>
              </w:rPr>
            </w:pPr>
            <w:r>
              <w:rPr>
                <w:rFonts w:ascii="Times New Roman" w:hAnsi="Times New Roman"/>
                <w:b/>
                <w:bCs/>
                <w:sz w:val="28"/>
                <w:szCs w:val="28"/>
              </w:rPr>
              <w:t>Содержание учебных занятий</w:t>
            </w:r>
          </w:p>
        </w:tc>
        <w:tc>
          <w:tcPr>
            <w:tcW w:w="1710" w:type="dxa"/>
            <w:tcBorders>
              <w:top w:val="single" w:sz="1" w:space="0" w:color="000000"/>
              <w:left w:val="single" w:sz="1" w:space="0" w:color="000000"/>
              <w:bottom w:val="single" w:sz="1" w:space="0" w:color="000000"/>
            </w:tcBorders>
            <w:shd w:val="clear" w:color="auto" w:fill="auto"/>
          </w:tcPr>
          <w:p w:rsidR="00C0249B" w:rsidRDefault="00C0249B" w:rsidP="008223C1">
            <w:pPr>
              <w:snapToGrid w:val="0"/>
              <w:spacing w:line="100" w:lineRule="atLeast"/>
              <w:ind w:left="-35" w:firstLine="35"/>
              <w:jc w:val="center"/>
              <w:rPr>
                <w:rFonts w:ascii="Times New Roman" w:eastAsia="Calibri" w:hAnsi="Times New Roman"/>
                <w:b/>
                <w:bCs/>
                <w:sz w:val="28"/>
                <w:szCs w:val="28"/>
              </w:rPr>
            </w:pPr>
            <w:r>
              <w:rPr>
                <w:rFonts w:ascii="Times New Roman" w:eastAsia="Calibri" w:hAnsi="Times New Roman"/>
                <w:b/>
                <w:bCs/>
                <w:sz w:val="28"/>
                <w:szCs w:val="28"/>
              </w:rPr>
              <w:t>Объем часов</w:t>
            </w:r>
          </w:p>
        </w:tc>
        <w:tc>
          <w:tcPr>
            <w:tcW w:w="1735" w:type="dxa"/>
            <w:tcBorders>
              <w:top w:val="single" w:sz="1" w:space="0" w:color="000000"/>
              <w:left w:val="single" w:sz="1" w:space="0" w:color="000000"/>
              <w:bottom w:val="single" w:sz="1" w:space="0" w:color="000000"/>
              <w:right w:val="single" w:sz="1" w:space="0" w:color="000000"/>
            </w:tcBorders>
            <w:shd w:val="clear" w:color="auto" w:fill="auto"/>
          </w:tcPr>
          <w:p w:rsidR="00C0249B" w:rsidRDefault="00C0249B" w:rsidP="008223C1">
            <w:pPr>
              <w:snapToGrid w:val="0"/>
              <w:spacing w:line="100" w:lineRule="atLeast"/>
              <w:jc w:val="center"/>
              <w:rPr>
                <w:rFonts w:ascii="Times New Roman" w:eastAsia="Calibri" w:hAnsi="Times New Roman"/>
                <w:b/>
                <w:bCs/>
                <w:sz w:val="28"/>
                <w:szCs w:val="28"/>
              </w:rPr>
            </w:pPr>
            <w:r>
              <w:rPr>
                <w:rFonts w:ascii="Times New Roman" w:eastAsia="Calibri" w:hAnsi="Times New Roman"/>
                <w:b/>
                <w:bCs/>
                <w:sz w:val="28"/>
                <w:szCs w:val="28"/>
              </w:rPr>
              <w:t>Уровень освоения</w:t>
            </w:r>
          </w:p>
        </w:tc>
      </w:tr>
      <w:tr w:rsidR="00C0249B" w:rsidTr="008223C1">
        <w:tc>
          <w:tcPr>
            <w:tcW w:w="2979"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jc w:val="center"/>
              <w:rPr>
                <w:rFonts w:ascii="Times New Roman" w:hAnsi="Times New Roman"/>
                <w:b/>
                <w:bCs/>
                <w:sz w:val="28"/>
                <w:szCs w:val="28"/>
              </w:rPr>
            </w:pPr>
            <w:r>
              <w:rPr>
                <w:rFonts w:ascii="Times New Roman" w:hAnsi="Times New Roman"/>
                <w:b/>
                <w:bCs/>
                <w:sz w:val="28"/>
                <w:szCs w:val="28"/>
              </w:rPr>
              <w:t>1</w:t>
            </w: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jc w:val="center"/>
              <w:rPr>
                <w:rFonts w:ascii="Times New Roman" w:hAnsi="Times New Roman"/>
                <w:b/>
                <w:bCs/>
                <w:sz w:val="28"/>
                <w:szCs w:val="28"/>
              </w:rPr>
            </w:pPr>
            <w:r>
              <w:rPr>
                <w:rFonts w:ascii="Times New Roman" w:hAnsi="Times New Roman"/>
                <w:b/>
                <w:bCs/>
                <w:sz w:val="28"/>
                <w:szCs w:val="28"/>
              </w:rPr>
              <w:t>2</w:t>
            </w:r>
          </w:p>
        </w:tc>
        <w:tc>
          <w:tcPr>
            <w:tcW w:w="1710"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jc w:val="center"/>
              <w:rPr>
                <w:rFonts w:ascii="Times New Roman" w:hAnsi="Times New Roman"/>
                <w:b/>
                <w:bCs/>
                <w:sz w:val="28"/>
                <w:szCs w:val="28"/>
              </w:rPr>
            </w:pPr>
            <w:r>
              <w:rPr>
                <w:rFonts w:ascii="Times New Roman" w:hAnsi="Times New Roman"/>
                <w:b/>
                <w:bCs/>
                <w:sz w:val="28"/>
                <w:szCs w:val="28"/>
              </w:rPr>
              <w:t>3</w:t>
            </w:r>
          </w:p>
        </w:tc>
        <w:tc>
          <w:tcPr>
            <w:tcW w:w="1735" w:type="dxa"/>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100" w:lineRule="atLeast"/>
              <w:jc w:val="center"/>
              <w:rPr>
                <w:rFonts w:ascii="Times New Roman" w:hAnsi="Times New Roman"/>
                <w:b/>
                <w:bCs/>
                <w:sz w:val="28"/>
                <w:szCs w:val="28"/>
              </w:rPr>
            </w:pPr>
            <w:r>
              <w:rPr>
                <w:rFonts w:ascii="Times New Roman" w:hAnsi="Times New Roman"/>
                <w:b/>
                <w:bCs/>
                <w:sz w:val="28"/>
                <w:szCs w:val="28"/>
              </w:rPr>
              <w:t>4</w:t>
            </w:r>
          </w:p>
        </w:tc>
      </w:tr>
      <w:tr w:rsidR="00C0249B" w:rsidTr="008223C1">
        <w:tc>
          <w:tcPr>
            <w:tcW w:w="2979" w:type="dxa"/>
            <w:tcBorders>
              <w:left w:val="single" w:sz="1" w:space="0" w:color="000000"/>
              <w:bottom w:val="single" w:sz="1" w:space="0" w:color="000000"/>
            </w:tcBorders>
            <w:shd w:val="clear" w:color="auto" w:fill="auto"/>
          </w:tcPr>
          <w:p w:rsidR="00C0249B" w:rsidRDefault="00C0249B" w:rsidP="008223C1">
            <w:pPr>
              <w:shd w:val="clear" w:color="auto" w:fill="FFFFFF"/>
              <w:tabs>
                <w:tab w:val="left" w:pos="1450"/>
              </w:tabs>
              <w:snapToGrid w:val="0"/>
              <w:spacing w:line="100" w:lineRule="atLeast"/>
              <w:jc w:val="center"/>
              <w:rPr>
                <w:rFonts w:ascii="Times New Roman" w:hAnsi="Times New Roman"/>
                <w:b/>
                <w:bCs/>
                <w:sz w:val="28"/>
                <w:szCs w:val="28"/>
              </w:rPr>
            </w:pPr>
            <w:r>
              <w:rPr>
                <w:rFonts w:ascii="Times New Roman" w:hAnsi="Times New Roman"/>
                <w:b/>
                <w:bCs/>
                <w:sz w:val="28"/>
                <w:szCs w:val="28"/>
              </w:rPr>
              <w:t>ПМ 03. Выполнение столярно-плотничных работ</w:t>
            </w: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p>
        </w:tc>
        <w:tc>
          <w:tcPr>
            <w:tcW w:w="1710" w:type="dxa"/>
            <w:tcBorders>
              <w:left w:val="single" w:sz="1" w:space="0" w:color="000000"/>
              <w:bottom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r>
              <w:rPr>
                <w:rFonts w:ascii="Times New Roman" w:hAnsi="Times New Roman"/>
                <w:sz w:val="28"/>
                <w:szCs w:val="28"/>
              </w:rPr>
              <w:t>72</w:t>
            </w:r>
          </w:p>
        </w:tc>
        <w:tc>
          <w:tcPr>
            <w:tcW w:w="1735" w:type="dxa"/>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p>
        </w:tc>
      </w:tr>
      <w:tr w:rsidR="00C0249B" w:rsidTr="008223C1">
        <w:tc>
          <w:tcPr>
            <w:tcW w:w="2979" w:type="dxa"/>
            <w:vMerge w:val="restart"/>
            <w:tcBorders>
              <w:left w:val="single" w:sz="1" w:space="0" w:color="000000"/>
              <w:bottom w:val="single" w:sz="1" w:space="0" w:color="000000"/>
            </w:tcBorders>
            <w:shd w:val="clear" w:color="auto" w:fill="auto"/>
          </w:tcPr>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Тема 3.1.Столярно-плотничные работы</w:t>
            </w:r>
          </w:p>
          <w:p w:rsidR="00C0249B" w:rsidRDefault="00C0249B" w:rsidP="008223C1">
            <w:pPr>
              <w:spacing w:line="100" w:lineRule="atLeast"/>
              <w:rPr>
                <w:rFonts w:ascii="Times New Roman" w:hAnsi="Times New Roman"/>
                <w:sz w:val="28"/>
                <w:szCs w:val="28"/>
              </w:rPr>
            </w:pP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Содержание</w:t>
            </w:r>
          </w:p>
        </w:tc>
        <w:tc>
          <w:tcPr>
            <w:tcW w:w="1710"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r>
              <w:rPr>
                <w:rFonts w:ascii="Times New Roman" w:hAnsi="Times New Roman"/>
                <w:sz w:val="28"/>
                <w:szCs w:val="28"/>
              </w:rPr>
              <w:t>18</w:t>
            </w:r>
          </w:p>
        </w:tc>
        <w:tc>
          <w:tcPr>
            <w:tcW w:w="1735" w:type="dxa"/>
            <w:vMerge w:val="restart"/>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r>
              <w:rPr>
                <w:rFonts w:ascii="Times New Roman" w:hAnsi="Times New Roman"/>
                <w:sz w:val="28"/>
                <w:szCs w:val="28"/>
              </w:rPr>
              <w:t>1-3</w:t>
            </w:r>
          </w:p>
        </w:tc>
      </w:tr>
      <w:tr w:rsidR="00C0249B" w:rsidTr="008223C1">
        <w:tc>
          <w:tcPr>
            <w:tcW w:w="2979" w:type="dxa"/>
            <w:vMerge/>
            <w:tcBorders>
              <w:left w:val="single" w:sz="1" w:space="0" w:color="000000"/>
              <w:bottom w:val="single" w:sz="1" w:space="0" w:color="000000"/>
            </w:tcBorders>
            <w:shd w:val="clear" w:color="auto" w:fill="auto"/>
          </w:tcPr>
          <w:p w:rsidR="00C0249B" w:rsidRDefault="00C0249B" w:rsidP="008223C1">
            <w:pPr>
              <w:snapToGrid w:val="0"/>
            </w:pP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 xml:space="preserve">Инструктаж по организации занятий, организации рабочего места и безопасности труда.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 оборудованием, приспособлениями и инструментами в сборочном цехе.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Ознакомление с технологическим процессом сборки из готовых деталей оконных и дверных полотен.</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Подготовка круглопильного станка и ручной электропилы к работе.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Раскрой пиломатериалов на круглопильных станках и ручной дисковой электропилой для получения черновых заготовок.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Заготовка деталей для дверных и оконных блоков.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Предварительная сборка дверных полотен рамочной и щитовой конструкции, сборка их на клею.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Зачистка сборных дверных полотен.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Сборка дверных и оконных блоков. </w:t>
            </w:r>
          </w:p>
        </w:tc>
        <w:tc>
          <w:tcPr>
            <w:tcW w:w="1710" w:type="dxa"/>
            <w:vMerge/>
            <w:tcBorders>
              <w:left w:val="single" w:sz="1" w:space="0" w:color="000000"/>
              <w:bottom w:val="single" w:sz="1" w:space="0" w:color="000000"/>
            </w:tcBorders>
            <w:shd w:val="clear" w:color="auto" w:fill="auto"/>
          </w:tcPr>
          <w:p w:rsidR="00C0249B" w:rsidRDefault="00C0249B" w:rsidP="008223C1">
            <w:pPr>
              <w:snapToGrid w:val="0"/>
            </w:pPr>
            <w:r>
              <w:t>18</w:t>
            </w:r>
          </w:p>
        </w:tc>
        <w:tc>
          <w:tcPr>
            <w:tcW w:w="1735" w:type="dxa"/>
            <w:vMerge/>
            <w:tcBorders>
              <w:left w:val="single" w:sz="1" w:space="0" w:color="000000"/>
              <w:bottom w:val="single" w:sz="1" w:space="0" w:color="000000"/>
              <w:right w:val="single" w:sz="1" w:space="0" w:color="000000"/>
            </w:tcBorders>
            <w:shd w:val="clear" w:color="auto" w:fill="auto"/>
          </w:tcPr>
          <w:p w:rsidR="00C0249B" w:rsidRDefault="00C0249B" w:rsidP="008223C1">
            <w:pPr>
              <w:snapToGrid w:val="0"/>
            </w:pPr>
          </w:p>
        </w:tc>
      </w:tr>
      <w:tr w:rsidR="00C0249B" w:rsidTr="008223C1">
        <w:tc>
          <w:tcPr>
            <w:tcW w:w="2979"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 xml:space="preserve">Тема  3.2. Монтаж </w:t>
            </w:r>
            <w:r>
              <w:rPr>
                <w:rFonts w:ascii="Times New Roman" w:hAnsi="Times New Roman"/>
                <w:sz w:val="28"/>
                <w:szCs w:val="28"/>
              </w:rPr>
              <w:lastRenderedPageBreak/>
              <w:t>подвесных потолков</w:t>
            </w: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lastRenderedPageBreak/>
              <w:t>Содержание</w:t>
            </w:r>
          </w:p>
        </w:tc>
        <w:tc>
          <w:tcPr>
            <w:tcW w:w="1710"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r>
              <w:rPr>
                <w:rFonts w:ascii="Times New Roman" w:hAnsi="Times New Roman"/>
                <w:sz w:val="28"/>
                <w:szCs w:val="28"/>
              </w:rPr>
              <w:t>18</w:t>
            </w:r>
          </w:p>
        </w:tc>
        <w:tc>
          <w:tcPr>
            <w:tcW w:w="1735" w:type="dxa"/>
            <w:vMerge/>
            <w:tcBorders>
              <w:left w:val="single" w:sz="1" w:space="0" w:color="000000"/>
              <w:bottom w:val="single" w:sz="1" w:space="0" w:color="000000"/>
              <w:right w:val="single" w:sz="1" w:space="0" w:color="000000"/>
            </w:tcBorders>
            <w:shd w:val="clear" w:color="auto" w:fill="auto"/>
          </w:tcPr>
          <w:p w:rsidR="00C0249B" w:rsidRDefault="00C0249B" w:rsidP="008223C1">
            <w:pPr>
              <w:snapToGrid w:val="0"/>
            </w:pPr>
          </w:p>
        </w:tc>
      </w:tr>
      <w:tr w:rsidR="00C0249B" w:rsidTr="008223C1">
        <w:tc>
          <w:tcPr>
            <w:tcW w:w="2979" w:type="dxa"/>
            <w:vMerge/>
            <w:tcBorders>
              <w:left w:val="single" w:sz="1" w:space="0" w:color="000000"/>
              <w:bottom w:val="single" w:sz="1" w:space="0" w:color="000000"/>
            </w:tcBorders>
            <w:shd w:val="clear" w:color="auto" w:fill="auto"/>
          </w:tcPr>
          <w:p w:rsidR="00C0249B" w:rsidRDefault="00C0249B" w:rsidP="008223C1">
            <w:pPr>
              <w:snapToGrid w:val="0"/>
            </w:pP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 xml:space="preserve">Инструктаж по организации занятий, организации рабочего места и безопасности труда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Ознакомление с конструкциями и вариантами разметки подвесных потолков.</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 особенностями монтажа потолков с различными видами закрытых каркасов (металлическими и деревянными).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Правила и приёмы облицовки смонтированного потолочного каркаса.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Особенности монтажа подвесных потолков с открытым металлическим каркасом.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Выполнение работ по монтажу закрытого металлического каркаса.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Разметка мест крепления оснований профилей и подвесов.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Крепление подвесов к потолку с помощью шурупов и дюбелей.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Закрепление на подвесах основных профилей.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Выравнивание основных профилей.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Крепление к основным профилям несущих профилей.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Монтаж электропроводки.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Укладка теплозвукоизоляционных материалов.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Подъём гипсокартонных или гипсоволокнистых листов и крепление изс помощью шурупов к каркасу.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Обработка продольных стыков между гипсокатронными или гипсоволокнистыми листами: нанесение шпатлёвки, крепление армирующей ленты, нанесение второго и третьего слоёв шпатлёвки.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 Особенности обработки поперечных стыков ГКЛ и ГВЛ.</w:t>
            </w:r>
          </w:p>
        </w:tc>
        <w:tc>
          <w:tcPr>
            <w:tcW w:w="1710" w:type="dxa"/>
            <w:vMerge/>
            <w:tcBorders>
              <w:left w:val="single" w:sz="1" w:space="0" w:color="000000"/>
              <w:bottom w:val="single" w:sz="1" w:space="0" w:color="000000"/>
            </w:tcBorders>
            <w:shd w:val="clear" w:color="auto" w:fill="auto"/>
          </w:tcPr>
          <w:p w:rsidR="00C0249B" w:rsidRDefault="00C0249B" w:rsidP="008223C1">
            <w:pPr>
              <w:snapToGrid w:val="0"/>
            </w:pPr>
            <w:r>
              <w:t>18</w:t>
            </w:r>
          </w:p>
        </w:tc>
        <w:tc>
          <w:tcPr>
            <w:tcW w:w="1735" w:type="dxa"/>
            <w:vMerge/>
            <w:tcBorders>
              <w:left w:val="single" w:sz="1" w:space="0" w:color="000000"/>
              <w:bottom w:val="single" w:sz="1" w:space="0" w:color="000000"/>
              <w:right w:val="single" w:sz="1" w:space="0" w:color="000000"/>
            </w:tcBorders>
            <w:shd w:val="clear" w:color="auto" w:fill="auto"/>
          </w:tcPr>
          <w:p w:rsidR="00C0249B" w:rsidRDefault="00C0249B" w:rsidP="008223C1">
            <w:pPr>
              <w:snapToGrid w:val="0"/>
            </w:pPr>
          </w:p>
        </w:tc>
      </w:tr>
      <w:tr w:rsidR="00C0249B" w:rsidTr="008223C1">
        <w:tc>
          <w:tcPr>
            <w:tcW w:w="2979"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lastRenderedPageBreak/>
              <w:t>Тема  3.3. Бескаркасный способ облицовки стен</w:t>
            </w: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Содержание</w:t>
            </w:r>
          </w:p>
        </w:tc>
        <w:tc>
          <w:tcPr>
            <w:tcW w:w="1710"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r>
              <w:rPr>
                <w:rFonts w:ascii="Times New Roman" w:hAnsi="Times New Roman"/>
                <w:sz w:val="28"/>
                <w:szCs w:val="28"/>
              </w:rPr>
              <w:t>18</w:t>
            </w:r>
          </w:p>
        </w:tc>
        <w:tc>
          <w:tcPr>
            <w:tcW w:w="1735" w:type="dxa"/>
            <w:vMerge w:val="restart"/>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r>
              <w:rPr>
                <w:rFonts w:ascii="Times New Roman" w:hAnsi="Times New Roman"/>
                <w:sz w:val="28"/>
                <w:szCs w:val="28"/>
              </w:rPr>
              <w:t>1-3</w:t>
            </w:r>
          </w:p>
        </w:tc>
      </w:tr>
      <w:tr w:rsidR="00C0249B" w:rsidTr="008223C1">
        <w:tc>
          <w:tcPr>
            <w:tcW w:w="2979" w:type="dxa"/>
            <w:vMerge/>
            <w:tcBorders>
              <w:left w:val="single" w:sz="1" w:space="0" w:color="000000"/>
              <w:bottom w:val="single" w:sz="1" w:space="0" w:color="000000"/>
            </w:tcBorders>
            <w:shd w:val="clear" w:color="auto" w:fill="auto"/>
          </w:tcPr>
          <w:p w:rsidR="00C0249B" w:rsidRDefault="00C0249B" w:rsidP="008223C1">
            <w:pPr>
              <w:snapToGrid w:val="0"/>
            </w:pP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 xml:space="preserve">Инструктаж по организации занятий, организации рабочего места и безопасности труда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ссо способами приклеивания листовых материалов к стенам.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lastRenderedPageBreak/>
              <w:t xml:space="preserve">Овладение и отработка приёмов приклеивания листов к ровным поверхностям стен с помощью монтажного клея.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Заделка швов.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 особенностями приклеивания листовых материалов к поверхностям стен, неровности которых не превышают 20 мм.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Заделка швов.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 особенностями приклеивания листов к поверхностям стен с неровной поверхностью не более 20 мм.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Заделка швов.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Контроль качества выполненных работ .</w:t>
            </w:r>
          </w:p>
        </w:tc>
        <w:tc>
          <w:tcPr>
            <w:tcW w:w="1710" w:type="dxa"/>
            <w:vMerge/>
            <w:tcBorders>
              <w:left w:val="single" w:sz="1" w:space="0" w:color="000000"/>
              <w:bottom w:val="single" w:sz="1" w:space="0" w:color="000000"/>
            </w:tcBorders>
            <w:shd w:val="clear" w:color="auto" w:fill="auto"/>
          </w:tcPr>
          <w:p w:rsidR="00C0249B" w:rsidRDefault="00C0249B" w:rsidP="008223C1">
            <w:pPr>
              <w:snapToGrid w:val="0"/>
            </w:pPr>
            <w:r>
              <w:lastRenderedPageBreak/>
              <w:t>18</w:t>
            </w:r>
          </w:p>
        </w:tc>
        <w:tc>
          <w:tcPr>
            <w:tcW w:w="1735" w:type="dxa"/>
            <w:vMerge/>
            <w:tcBorders>
              <w:left w:val="single" w:sz="1" w:space="0" w:color="000000"/>
              <w:bottom w:val="single" w:sz="1" w:space="0" w:color="000000"/>
              <w:right w:val="single" w:sz="1" w:space="0" w:color="000000"/>
            </w:tcBorders>
            <w:shd w:val="clear" w:color="auto" w:fill="auto"/>
          </w:tcPr>
          <w:p w:rsidR="00C0249B" w:rsidRDefault="00C0249B" w:rsidP="008223C1">
            <w:pPr>
              <w:snapToGrid w:val="0"/>
            </w:pPr>
          </w:p>
        </w:tc>
      </w:tr>
      <w:tr w:rsidR="00C0249B" w:rsidTr="008223C1">
        <w:tc>
          <w:tcPr>
            <w:tcW w:w="2979" w:type="dxa"/>
            <w:vMerge w:val="restart"/>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lastRenderedPageBreak/>
              <w:t>Тема 3.4. Перегородка С 111</w:t>
            </w: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Содержание</w:t>
            </w:r>
          </w:p>
        </w:tc>
        <w:tc>
          <w:tcPr>
            <w:tcW w:w="1710" w:type="dxa"/>
            <w:vMerge w:val="restart"/>
            <w:tcBorders>
              <w:left w:val="single" w:sz="1" w:space="0" w:color="000000"/>
              <w:bottom w:val="single" w:sz="1" w:space="0" w:color="000000"/>
            </w:tcBorders>
            <w:shd w:val="clear" w:color="auto" w:fill="auto"/>
          </w:tcPr>
          <w:p w:rsidR="00C0249B" w:rsidRDefault="008D7DFF" w:rsidP="008223C1">
            <w:pPr>
              <w:pStyle w:val="ab"/>
              <w:snapToGrid w:val="0"/>
              <w:spacing w:line="360" w:lineRule="auto"/>
              <w:jc w:val="center"/>
              <w:rPr>
                <w:rFonts w:ascii="Times New Roman" w:hAnsi="Times New Roman"/>
                <w:sz w:val="28"/>
                <w:szCs w:val="28"/>
              </w:rPr>
            </w:pPr>
            <w:r>
              <w:rPr>
                <w:rFonts w:ascii="Times New Roman" w:hAnsi="Times New Roman"/>
                <w:sz w:val="28"/>
                <w:szCs w:val="28"/>
              </w:rPr>
              <w:t>48</w:t>
            </w:r>
          </w:p>
        </w:tc>
        <w:tc>
          <w:tcPr>
            <w:tcW w:w="1735" w:type="dxa"/>
            <w:vMerge w:val="restart"/>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p>
          <w:p w:rsidR="00C0249B" w:rsidRDefault="00C0249B" w:rsidP="008223C1">
            <w:pPr>
              <w:pStyle w:val="ab"/>
              <w:spacing w:line="360" w:lineRule="auto"/>
              <w:jc w:val="center"/>
              <w:rPr>
                <w:rFonts w:ascii="Times New Roman" w:hAnsi="Times New Roman"/>
                <w:sz w:val="28"/>
                <w:szCs w:val="28"/>
              </w:rPr>
            </w:pPr>
            <w:r>
              <w:rPr>
                <w:rFonts w:ascii="Times New Roman" w:hAnsi="Times New Roman"/>
                <w:sz w:val="28"/>
                <w:szCs w:val="28"/>
              </w:rPr>
              <w:t>1-3</w:t>
            </w:r>
          </w:p>
          <w:p w:rsidR="00C0249B" w:rsidRDefault="00C0249B" w:rsidP="008223C1">
            <w:pPr>
              <w:pStyle w:val="ab"/>
              <w:spacing w:line="360" w:lineRule="auto"/>
              <w:jc w:val="center"/>
              <w:rPr>
                <w:rFonts w:ascii="Times New Roman" w:hAnsi="Times New Roman"/>
                <w:sz w:val="28"/>
                <w:szCs w:val="28"/>
              </w:rPr>
            </w:pPr>
          </w:p>
        </w:tc>
      </w:tr>
      <w:tr w:rsidR="00C0249B" w:rsidTr="008223C1">
        <w:tc>
          <w:tcPr>
            <w:tcW w:w="2979" w:type="dxa"/>
            <w:vMerge/>
            <w:tcBorders>
              <w:left w:val="single" w:sz="1" w:space="0" w:color="000000"/>
              <w:bottom w:val="single" w:sz="1" w:space="0" w:color="000000"/>
            </w:tcBorders>
            <w:shd w:val="clear" w:color="auto" w:fill="auto"/>
          </w:tcPr>
          <w:p w:rsidR="00C0249B" w:rsidRDefault="00C0249B" w:rsidP="008223C1">
            <w:pPr>
              <w:snapToGrid w:val="0"/>
            </w:pPr>
          </w:p>
        </w:tc>
        <w:tc>
          <w:tcPr>
            <w:tcW w:w="8295" w:type="dxa"/>
            <w:tcBorders>
              <w:left w:val="single" w:sz="1" w:space="0" w:color="000000"/>
              <w:bottom w:val="single" w:sz="1" w:space="0" w:color="000000"/>
            </w:tcBorders>
            <w:shd w:val="clear" w:color="auto" w:fill="auto"/>
          </w:tcPr>
          <w:p w:rsidR="00C0249B" w:rsidRDefault="00C0249B" w:rsidP="008223C1">
            <w:pPr>
              <w:pStyle w:val="ab"/>
              <w:snapToGrid w:val="0"/>
              <w:spacing w:line="100" w:lineRule="atLeast"/>
              <w:rPr>
                <w:rFonts w:ascii="Times New Roman" w:hAnsi="Times New Roman"/>
                <w:sz w:val="28"/>
                <w:szCs w:val="28"/>
              </w:rPr>
            </w:pPr>
            <w:r>
              <w:rPr>
                <w:rFonts w:ascii="Times New Roman" w:hAnsi="Times New Roman"/>
                <w:sz w:val="28"/>
                <w:szCs w:val="28"/>
              </w:rPr>
              <w:t xml:space="preserve">Инструктаж по организации занятий, организации рабочего места и безопасности труда.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Ознакомление с составом и последовательностью операций по установке каркаса, применяемыми инструментами.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Одинарный металлический каркас обшитый одним слоем КНАУФ листов с обоих сторон.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 xml:space="preserve">Крепление направляющих металлических профилей и деревянных брусков каркасом к полу и потолку, а так же стоек, примыкающих к стенам или колоннам. </w:t>
            </w:r>
          </w:p>
          <w:p w:rsidR="00C0249B" w:rsidRDefault="00C0249B" w:rsidP="008223C1">
            <w:pPr>
              <w:pStyle w:val="ab"/>
              <w:spacing w:line="100" w:lineRule="atLeast"/>
              <w:rPr>
                <w:rFonts w:ascii="Times New Roman" w:hAnsi="Times New Roman"/>
                <w:sz w:val="28"/>
                <w:szCs w:val="28"/>
              </w:rPr>
            </w:pPr>
            <w:r>
              <w:rPr>
                <w:rFonts w:ascii="Times New Roman" w:hAnsi="Times New Roman"/>
                <w:sz w:val="28"/>
                <w:szCs w:val="28"/>
              </w:rPr>
              <w:t>Монтаж гипсокартонных и волокнистых листов: монтаж листов с одной стороны, стыковка листов, монтаж электротехнической проводки, укладка звукоизоляционного материала, монтаж листов с другой стороны каркаса, установка электротехнических приборов, заделка стыковочных швов, углублений от шурупов, грунтование под чистовую отделку.</w:t>
            </w:r>
          </w:p>
        </w:tc>
        <w:tc>
          <w:tcPr>
            <w:tcW w:w="1710" w:type="dxa"/>
            <w:vMerge/>
            <w:tcBorders>
              <w:left w:val="single" w:sz="1" w:space="0" w:color="000000"/>
              <w:bottom w:val="single" w:sz="1" w:space="0" w:color="000000"/>
            </w:tcBorders>
            <w:shd w:val="clear" w:color="auto" w:fill="auto"/>
          </w:tcPr>
          <w:p w:rsidR="00C0249B" w:rsidRDefault="00C0249B" w:rsidP="008223C1">
            <w:pPr>
              <w:snapToGrid w:val="0"/>
            </w:pPr>
            <w:r>
              <w:t>12</w:t>
            </w:r>
          </w:p>
        </w:tc>
        <w:tc>
          <w:tcPr>
            <w:tcW w:w="1735" w:type="dxa"/>
            <w:vMerge/>
            <w:tcBorders>
              <w:left w:val="single" w:sz="1" w:space="0" w:color="000000"/>
              <w:bottom w:val="single" w:sz="1" w:space="0" w:color="000000"/>
              <w:right w:val="single" w:sz="1" w:space="0" w:color="000000"/>
            </w:tcBorders>
            <w:shd w:val="clear" w:color="auto" w:fill="auto"/>
          </w:tcPr>
          <w:p w:rsidR="00C0249B" w:rsidRDefault="00C0249B" w:rsidP="008223C1">
            <w:pPr>
              <w:snapToGrid w:val="0"/>
            </w:pPr>
          </w:p>
        </w:tc>
      </w:tr>
      <w:tr w:rsidR="00C0249B" w:rsidTr="008223C1">
        <w:tc>
          <w:tcPr>
            <w:tcW w:w="11274" w:type="dxa"/>
            <w:gridSpan w:val="2"/>
            <w:tcBorders>
              <w:left w:val="single" w:sz="1" w:space="0" w:color="000000"/>
              <w:bottom w:val="single" w:sz="1" w:space="0" w:color="000000"/>
            </w:tcBorders>
            <w:shd w:val="clear" w:color="auto" w:fill="auto"/>
          </w:tcPr>
          <w:p w:rsidR="00C0249B" w:rsidRDefault="00C0249B" w:rsidP="008223C1">
            <w:pPr>
              <w:pStyle w:val="aa"/>
              <w:snapToGrid w:val="0"/>
              <w:spacing w:before="0" w:after="0" w:line="100" w:lineRule="atLeast"/>
              <w:rPr>
                <w:rFonts w:ascii="Times New Roman" w:hAnsi="Times New Roman"/>
                <w:sz w:val="28"/>
                <w:szCs w:val="28"/>
              </w:rPr>
            </w:pPr>
            <w:r>
              <w:rPr>
                <w:rFonts w:ascii="Times New Roman" w:hAnsi="Times New Roman"/>
                <w:sz w:val="28"/>
                <w:szCs w:val="28"/>
              </w:rPr>
              <w:t xml:space="preserve">    Зачёт</w:t>
            </w:r>
          </w:p>
        </w:tc>
        <w:tc>
          <w:tcPr>
            <w:tcW w:w="1710" w:type="dxa"/>
            <w:tcBorders>
              <w:left w:val="single" w:sz="1" w:space="0" w:color="000000"/>
              <w:bottom w:val="single" w:sz="1" w:space="0" w:color="000000"/>
            </w:tcBorders>
            <w:shd w:val="clear" w:color="auto" w:fill="auto"/>
          </w:tcPr>
          <w:p w:rsidR="00C0249B" w:rsidRPr="00E82BA5" w:rsidRDefault="00C0249B" w:rsidP="008223C1">
            <w:pPr>
              <w:snapToGrid w:val="0"/>
              <w:spacing w:line="360" w:lineRule="auto"/>
              <w:jc w:val="center"/>
              <w:rPr>
                <w:rFonts w:ascii="Times New Roman" w:hAnsi="Times New Roman" w:cs="Times New Roman"/>
                <w:sz w:val="28"/>
                <w:szCs w:val="28"/>
              </w:rPr>
            </w:pPr>
            <w:r w:rsidRPr="00E82BA5">
              <w:rPr>
                <w:rFonts w:ascii="Times New Roman" w:hAnsi="Times New Roman" w:cs="Times New Roman"/>
                <w:sz w:val="28"/>
                <w:szCs w:val="28"/>
              </w:rPr>
              <w:t>6</w:t>
            </w:r>
          </w:p>
        </w:tc>
        <w:tc>
          <w:tcPr>
            <w:tcW w:w="1735" w:type="dxa"/>
            <w:tcBorders>
              <w:left w:val="single" w:sz="1" w:space="0" w:color="000000"/>
              <w:bottom w:val="single" w:sz="1" w:space="0" w:color="000000"/>
              <w:right w:val="single" w:sz="1" w:space="0" w:color="000000"/>
            </w:tcBorders>
            <w:shd w:val="clear" w:color="auto" w:fill="auto"/>
          </w:tcPr>
          <w:p w:rsidR="00C0249B" w:rsidRDefault="00C0249B" w:rsidP="008223C1">
            <w:pPr>
              <w:pStyle w:val="ab"/>
              <w:snapToGrid w:val="0"/>
              <w:spacing w:line="360" w:lineRule="auto"/>
              <w:jc w:val="center"/>
              <w:rPr>
                <w:rFonts w:ascii="Times New Roman" w:hAnsi="Times New Roman"/>
                <w:sz w:val="28"/>
                <w:szCs w:val="28"/>
              </w:rPr>
            </w:pPr>
          </w:p>
        </w:tc>
      </w:tr>
    </w:tbl>
    <w:p w:rsidR="00C0249B" w:rsidRDefault="00C0249B" w:rsidP="00C0249B">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firstLine="284"/>
        <w:jc w:val="cente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rPr>
          <w:rFonts w:ascii="Times New Roman" w:hAnsi="Times New Roman"/>
          <w:bCs/>
          <w:i/>
          <w:sz w:val="28"/>
          <w:szCs w:val="28"/>
        </w:rPr>
      </w:pPr>
      <w:r>
        <w:rPr>
          <w:rFonts w:ascii="Times New Roman" w:hAnsi="Times New Roman"/>
          <w:bCs/>
          <w:i/>
          <w:sz w:val="28"/>
          <w:szCs w:val="28"/>
        </w:rPr>
        <w:lastRenderedPageBreak/>
        <w:t>Внутри каждого профессионального модуля указываются темы. По каждой теме описывается содержание учебного материала в дидактических единицах. Объем часов определяется по каждой позиции столбца 3 (отмечено звездочкой*). Уровень освоения проставляется напротив дидактических единиц в столбце 4 (отмечено двумя звездочками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sz w:val="28"/>
          <w:szCs w:val="28"/>
        </w:rPr>
        <w:t xml:space="preserve">Для характеристики уровня освоения учебного материала используются следующие обозначения: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sz w:val="28"/>
          <w:szCs w:val="28"/>
        </w:rPr>
        <w:t xml:space="preserve">2 - репродуктивный (выполнение деятельности по образцу, инструкции или под руководством);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sz w:val="28"/>
          <w:szCs w:val="28"/>
        </w:rPr>
        <w:t>3 – продуктивный (планирование и самостоятельное выполнение деятельности, решение проблемных задач)</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sz w:val="28"/>
          <w:szCs w:val="28"/>
        </w:rPr>
      </w:pPr>
    </w:p>
    <w:p w:rsidR="00C0249B" w:rsidRDefault="00C0249B" w:rsidP="00C0249B">
      <w:pPr>
        <w:sectPr w:rsidR="00C0249B">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1134" w:bottom="765" w:left="992" w:header="709" w:footer="709" w:gutter="0"/>
          <w:cols w:space="720"/>
          <w:docGrid w:linePitch="360" w:charSpace="24576"/>
        </w:sectPr>
      </w:pP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center"/>
        <w:rPr>
          <w:rFonts w:ascii="Times New Roman" w:hAnsi="Times New Roman"/>
          <w:b/>
          <w:caps/>
          <w:sz w:val="28"/>
          <w:szCs w:val="28"/>
        </w:rPr>
      </w:pPr>
      <w:r>
        <w:rPr>
          <w:rFonts w:ascii="Times New Roman" w:hAnsi="Times New Roman"/>
          <w:b/>
          <w:caps/>
          <w:sz w:val="28"/>
          <w:szCs w:val="28"/>
        </w:rPr>
        <w:lastRenderedPageBreak/>
        <w:t>4. условия реализации рабочей программЫ УЧЕБНОЙ ПРАКТИКИ</w:t>
      </w: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rPr>
          <w:rFonts w:ascii="Times New Roman" w:hAnsi="Times New Roman"/>
          <w:b/>
          <w:caps/>
          <w:sz w:val="28"/>
          <w:szCs w:val="28"/>
        </w:rPr>
      </w:pP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rPr>
          <w:rFonts w:ascii="Times New Roman" w:hAnsi="Times New Roman"/>
          <w:sz w:val="28"/>
          <w:szCs w:val="28"/>
        </w:rPr>
      </w:pPr>
      <w:r>
        <w:rPr>
          <w:rFonts w:ascii="Times New Roman" w:hAnsi="Times New Roman"/>
          <w:sz w:val="28"/>
          <w:szCs w:val="28"/>
        </w:rPr>
        <w:t>4.1.  Требования к минимальному материально-техническому обеспечению</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sz w:val="28"/>
          <w:szCs w:val="28"/>
        </w:rPr>
      </w:pPr>
      <w:r>
        <w:rPr>
          <w:rFonts w:ascii="Times New Roman" w:hAnsi="Times New Roman"/>
          <w:sz w:val="28"/>
          <w:szCs w:val="28"/>
        </w:rPr>
        <w:t xml:space="preserve">  Учебная практика проводится в учебно-производственных мастерских и на рабочих местах строительных предприятий согласно  договоров</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r>
        <w:rPr>
          <w:rFonts w:ascii="Times New Roman" w:hAnsi="Times New Roman"/>
          <w:sz w:val="28"/>
          <w:szCs w:val="28"/>
        </w:rPr>
        <w:t>Программа учебной практики реализуется в столярном цехе, малярной мастерской, цехе общестроительных работ .</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p>
    <w:p w:rsidR="00C0249B" w:rsidRDefault="00C0249B" w:rsidP="00C0249B">
      <w:pPr>
        <w:spacing w:line="100" w:lineRule="atLeast"/>
        <w:jc w:val="both"/>
        <w:rPr>
          <w:rFonts w:ascii="Times New Roman" w:hAnsi="Times New Roman"/>
          <w:sz w:val="28"/>
          <w:szCs w:val="28"/>
        </w:rPr>
      </w:pPr>
      <w:r>
        <w:rPr>
          <w:rFonts w:ascii="Times New Roman" w:hAnsi="Times New Roman"/>
          <w:bCs/>
          <w:sz w:val="28"/>
          <w:szCs w:val="28"/>
        </w:rPr>
        <w:t>Оборудование малярной мастерской :</w:t>
      </w:r>
      <w:r>
        <w:rPr>
          <w:rFonts w:ascii="Times New Roman" w:hAnsi="Times New Roman"/>
          <w:sz w:val="28"/>
          <w:szCs w:val="28"/>
        </w:rPr>
        <w:t>посадочные места по количеству обучающихся;</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 xml:space="preserve">-рабочий стенд (каркас размером 2,4х4,8 м, ). </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 xml:space="preserve">-рабочий стенд с универсальнойтраверсой; </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xml:space="preserve">зона устройствасборных полов; </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-зонаизготовления и размещенияшаблонов для созданиякриволинейныхповерхностей.</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-образцыкриволинейных и разноуровневыхконструкций: потолков, перегородок; конструкцийкриволинейныхочертаний.</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 xml:space="preserve">-стенды с натуральнымиобразцамиотделочных систем Кнауф; </w:t>
      </w:r>
    </w:p>
    <w:p w:rsidR="00C0249B" w:rsidRDefault="00C0249B" w:rsidP="00C0249B">
      <w:pPr>
        <w:spacing w:line="100" w:lineRule="atLeast"/>
        <w:ind w:firstLine="284"/>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rPr>
        <w:t>агрегат</w:t>
      </w:r>
      <w:r>
        <w:rPr>
          <w:rFonts w:ascii="Times New Roman" w:hAnsi="Times New Roman"/>
          <w:sz w:val="28"/>
          <w:szCs w:val="28"/>
          <w:lang w:val="uk-UA"/>
        </w:rPr>
        <w:t xml:space="preserve"> для механизированногонанесениярастворныхсмесей.</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r>
        <w:rPr>
          <w:rFonts w:ascii="Times New Roman" w:hAnsi="Times New Roman"/>
          <w:sz w:val="28"/>
          <w:szCs w:val="28"/>
        </w:rPr>
        <w:t xml:space="preserve"> Инструменты и приспособления: </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r>
        <w:rPr>
          <w:rFonts w:ascii="Times New Roman" w:hAnsi="Times New Roman"/>
          <w:sz w:val="28"/>
          <w:szCs w:val="28"/>
        </w:rPr>
        <w:t>Тележка для транспортировки ГКЛ, миксерная насадка для электродрели, ручки для переноса ГКЛ, зубчатый резак для полос ГКЛ шириной до 120 мм., резак для резки полос ГКЛ шириной  до 630 мм., нож с выдвижным лезвием для резки ГКЛ, Пила для проделывания отверстий в ГКЛ, рубанок обдирочный, рубанок кромочный с углами 45</w:t>
      </w:r>
      <w:r>
        <w:rPr>
          <w:rFonts w:ascii="Times New Roman" w:hAnsi="Times New Roman"/>
          <w:sz w:val="28"/>
          <w:szCs w:val="28"/>
          <w:vertAlign w:val="superscript"/>
        </w:rPr>
        <w:t>0</w:t>
      </w:r>
      <w:r>
        <w:rPr>
          <w:rFonts w:ascii="Times New Roman" w:hAnsi="Times New Roman"/>
          <w:sz w:val="28"/>
          <w:szCs w:val="28"/>
        </w:rPr>
        <w:t xml:space="preserve"> и 22,5</w:t>
      </w:r>
      <w:r>
        <w:rPr>
          <w:rFonts w:ascii="Times New Roman" w:hAnsi="Times New Roman"/>
          <w:sz w:val="28"/>
          <w:szCs w:val="28"/>
          <w:vertAlign w:val="superscript"/>
        </w:rPr>
        <w:t>0</w:t>
      </w:r>
      <w:r>
        <w:rPr>
          <w:rFonts w:ascii="Times New Roman" w:hAnsi="Times New Roman"/>
          <w:sz w:val="28"/>
          <w:szCs w:val="28"/>
        </w:rPr>
        <w:t xml:space="preserve"> шнуроотбойное приспособление,  прокалыватель ГКЛ,  Ножницы по металлу, Электрическийшуруповерт,  циклическая пила для электророзеток,  Шпатель для шпаклевания в труднодоступных местах,  Ванночка для шпаклевочного раствора, отвертка – шпатель шириной15см., шпатель для шпаклевки,  отделочный шпатель, шпатель для внутренних углов, шпатель для внешних углов, мастерок шириной 8см., ручное шлифовальное приспособление, металлическая затирка с деревянной ручкой.</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b/>
          <w:i/>
          <w:color w:val="FF6600"/>
          <w:sz w:val="28"/>
          <w:szCs w:val="28"/>
          <w:lang w:val="uk-UA"/>
        </w:rPr>
      </w:pPr>
      <w:r>
        <w:rPr>
          <w:rFonts w:ascii="Times New Roman" w:hAnsi="Times New Roman"/>
          <w:bCs/>
          <w:sz w:val="28"/>
          <w:szCs w:val="28"/>
        </w:rPr>
        <w:t>Оборудование столярной мастерской :</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sz w:val="28"/>
          <w:szCs w:val="28"/>
        </w:rPr>
      </w:pPr>
      <w:r>
        <w:rPr>
          <w:rFonts w:ascii="Times New Roman" w:hAnsi="Times New Roman"/>
          <w:sz w:val="28"/>
          <w:szCs w:val="28"/>
        </w:rPr>
        <w:t xml:space="preserve"> - рабочее место мастера;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 столярные верстаки для обучающихся соответственно их количеству;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1"/>
        <w:jc w:val="both"/>
        <w:rPr>
          <w:rFonts w:ascii="Times New Roman" w:hAnsi="Times New Roman"/>
          <w:sz w:val="28"/>
          <w:szCs w:val="28"/>
        </w:rPr>
      </w:pPr>
      <w:r>
        <w:rPr>
          <w:rFonts w:ascii="Times New Roman" w:hAnsi="Times New Roman"/>
          <w:sz w:val="28"/>
          <w:szCs w:val="28"/>
        </w:rPr>
        <w:t xml:space="preserve"> - шкафы для хранения электрофицированного инструмента, режущего станочного инструмента, плакатов;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1"/>
        <w:jc w:val="both"/>
        <w:rPr>
          <w:rFonts w:ascii="Times New Roman" w:hAnsi="Times New Roman"/>
          <w:sz w:val="28"/>
          <w:szCs w:val="28"/>
        </w:rPr>
      </w:pPr>
      <w:r>
        <w:rPr>
          <w:rFonts w:ascii="Times New Roman" w:hAnsi="Times New Roman"/>
          <w:sz w:val="28"/>
          <w:szCs w:val="28"/>
        </w:rPr>
        <w:t xml:space="preserve"> - шкафы для хранения образцов раздаточных наглядных пособий, приспособлений, образцов материалов и комплекта столярного инструмента;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 демонстрационный стенд;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1"/>
        <w:jc w:val="both"/>
        <w:rPr>
          <w:rFonts w:ascii="Times New Roman" w:hAnsi="Times New Roman"/>
          <w:sz w:val="28"/>
          <w:szCs w:val="28"/>
        </w:rPr>
      </w:pPr>
      <w:r>
        <w:rPr>
          <w:rFonts w:ascii="Times New Roman" w:hAnsi="Times New Roman"/>
          <w:sz w:val="28"/>
          <w:szCs w:val="28"/>
        </w:rPr>
        <w:lastRenderedPageBreak/>
        <w:t xml:space="preserve"> -  комплект электрофицированного ручного  инструмента (пила круглая, рубанок, фуганок, электродолбежник, электросверла, лобзик);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 плакаты «Столярные работы» и «Деревообрабатывающие станки»;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 стационарный стенд «Квалификационная характеристика столяра»;  </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-станок заточный;</w:t>
      </w:r>
    </w:p>
    <w:p w:rsidR="00C0249B" w:rsidRDefault="00C0249B" w:rsidP="00C0249B">
      <w:pPr>
        <w:tabs>
          <w:tab w:val="left" w:pos="708"/>
          <w:tab w:val="left" w:pos="1416"/>
          <w:tab w:val="left" w:pos="2124"/>
          <w:tab w:val="left" w:pos="2832"/>
          <w:tab w:val="left" w:pos="3540"/>
          <w:tab w:val="left" w:pos="4248"/>
          <w:tab w:val="left" w:pos="4956"/>
        </w:tabs>
        <w:spacing w:line="100" w:lineRule="atLeast"/>
        <w:ind w:right="-865"/>
        <w:jc w:val="both"/>
        <w:rPr>
          <w:rFonts w:ascii="Times New Roman" w:hAnsi="Times New Roman"/>
          <w:sz w:val="28"/>
          <w:szCs w:val="28"/>
        </w:rPr>
      </w:pPr>
      <w:r>
        <w:rPr>
          <w:rFonts w:ascii="Times New Roman" w:hAnsi="Times New Roman"/>
          <w:sz w:val="28"/>
          <w:szCs w:val="28"/>
        </w:rPr>
        <w:t xml:space="preserve"> - станок токарный по дереву.</w:t>
      </w:r>
    </w:p>
    <w:p w:rsidR="00C0249B" w:rsidRDefault="00C0249B" w:rsidP="00C0249B">
      <w:pPr>
        <w:tabs>
          <w:tab w:val="left" w:pos="708"/>
          <w:tab w:val="left" w:pos="1416"/>
          <w:tab w:val="left" w:pos="2124"/>
          <w:tab w:val="left" w:pos="2832"/>
          <w:tab w:val="left" w:pos="3540"/>
          <w:tab w:val="left" w:pos="4248"/>
          <w:tab w:val="left" w:pos="4956"/>
        </w:tabs>
        <w:spacing w:line="100" w:lineRule="atLeast"/>
        <w:jc w:val="both"/>
        <w:rPr>
          <w:rFonts w:ascii="Times New Roman" w:hAnsi="Times New Roman"/>
          <w:b/>
          <w:bCs/>
          <w:sz w:val="28"/>
          <w:szCs w:val="28"/>
        </w:rPr>
      </w:pPr>
      <w:r>
        <w:rPr>
          <w:rFonts w:ascii="Times New Roman" w:hAnsi="Times New Roman"/>
          <w:b/>
          <w:bCs/>
          <w:sz w:val="28"/>
          <w:szCs w:val="28"/>
        </w:rPr>
        <w:t>4.3. Общие требования к организации образовательного процесса</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both"/>
        <w:rPr>
          <w:rFonts w:ascii="Times New Roman" w:hAnsi="Times New Roman"/>
          <w:sz w:val="28"/>
          <w:szCs w:val="28"/>
        </w:rPr>
      </w:pPr>
      <w:r>
        <w:rPr>
          <w:rFonts w:ascii="Times New Roman" w:hAnsi="Times New Roman"/>
          <w:sz w:val="28"/>
          <w:szCs w:val="28"/>
        </w:rPr>
        <w:t>Учебная практика  проводится мастерами производственного обучения  в учебных мастерских и на предприятиях рассредоточено.</w:t>
      </w: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both"/>
        <w:rPr>
          <w:rFonts w:ascii="Times New Roman" w:hAnsi="Times New Roman"/>
          <w:b/>
          <w:bCs/>
          <w:sz w:val="28"/>
          <w:szCs w:val="28"/>
        </w:rPr>
      </w:pPr>
      <w:r>
        <w:rPr>
          <w:rFonts w:ascii="Times New Roman" w:hAnsi="Times New Roman"/>
          <w:b/>
          <w:bCs/>
          <w:sz w:val="28"/>
          <w:szCs w:val="28"/>
        </w:rPr>
        <w:t>4.4. Кадровое обеспечение образовательного процесса</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both"/>
        <w:rPr>
          <w:rFonts w:ascii="Times New Roman" w:hAnsi="Times New Roman"/>
          <w:sz w:val="28"/>
          <w:szCs w:val="28"/>
        </w:rPr>
      </w:pPr>
      <w:r>
        <w:rPr>
          <w:rFonts w:ascii="Times New Roman" w:hAnsi="Times New Roman"/>
          <w:sz w:val="28"/>
          <w:szCs w:val="28"/>
        </w:rPr>
        <w:t>Мастера производственного обучения, осуществляющие  руководство учебной  практикой обучающихся,  должны иметь   квалификационный разряд по профессии на 1-2 разряда выше, чем предусматривает ФГОС, высшее или среднее профессиональное образование по профилю профессии, проходить обязательную стажировку в профильных организациях не реже 1-го раза в 3 года.</w:t>
      </w: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center"/>
        <w:rPr>
          <w:rFonts w:ascii="Times New Roman" w:hAnsi="Times New Roman"/>
          <w:b/>
          <w:caps/>
          <w:sz w:val="28"/>
          <w:szCs w:val="28"/>
        </w:rPr>
      </w:pPr>
    </w:p>
    <w:p w:rsidR="00C0249B" w:rsidRDefault="00C0249B" w:rsidP="00C024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center"/>
        <w:rPr>
          <w:rFonts w:ascii="Times New Roman" w:hAnsi="Times New Roman"/>
          <w:b/>
          <w:caps/>
          <w:sz w:val="28"/>
          <w:szCs w:val="28"/>
        </w:rPr>
      </w:pPr>
      <w:r>
        <w:rPr>
          <w:rFonts w:ascii="Times New Roman" w:hAnsi="Times New Roman"/>
          <w:b/>
          <w:caps/>
          <w:sz w:val="28"/>
          <w:szCs w:val="28"/>
        </w:rPr>
        <w:t>5. Контроль и оценка результатов освоения программы УЧЕБНОЙ ПРАКТИКИ</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ind w:firstLine="720"/>
        <w:jc w:val="both"/>
        <w:rPr>
          <w:rFonts w:ascii="Times New Roman" w:hAnsi="Times New Roman"/>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both"/>
        <w:rPr>
          <w:rFonts w:ascii="Times New Roman" w:hAnsi="Times New Roman"/>
          <w:sz w:val="28"/>
          <w:szCs w:val="28"/>
        </w:rPr>
      </w:pPr>
      <w:r>
        <w:rPr>
          <w:rFonts w:ascii="Times New Roman" w:hAnsi="Times New Roman"/>
          <w:b/>
          <w:sz w:val="28"/>
          <w:szCs w:val="28"/>
        </w:rPr>
        <w:t>Контроль и оценка</w:t>
      </w:r>
      <w:r>
        <w:rPr>
          <w:rFonts w:ascii="Times New Roman" w:hAnsi="Times New Roman"/>
          <w:sz w:val="28"/>
          <w:szCs w:val="28"/>
        </w:rPr>
        <w:t xml:space="preserve">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выполнения практических проверочных работ. В результате освоения  учебной практики в рамках профессиональных модулей обучающиеся проходят промежуточную аттестацию в форме зачета/диф. зачета. </w:t>
      </w: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
          <w:bCs/>
          <w:sz w:val="28"/>
          <w:szCs w:val="28"/>
        </w:rPr>
      </w:pPr>
    </w:p>
    <w:p w:rsidR="00C0249B" w:rsidRDefault="00C0249B" w:rsidP="00C0249B">
      <w:pPr>
        <w:tabs>
          <w:tab w:val="left" w:pos="67"/>
          <w:tab w:val="left" w:pos="191"/>
          <w:tab w:val="left" w:pos="1107"/>
          <w:tab w:val="left" w:pos="2023"/>
          <w:tab w:val="left" w:pos="2939"/>
          <w:tab w:val="left" w:pos="3855"/>
          <w:tab w:val="left" w:pos="4771"/>
          <w:tab w:val="left" w:pos="5687"/>
          <w:tab w:val="left" w:pos="6603"/>
          <w:tab w:val="left" w:pos="7519"/>
          <w:tab w:val="left" w:pos="8831"/>
          <w:tab w:val="left" w:pos="9351"/>
          <w:tab w:val="left" w:pos="10267"/>
          <w:tab w:val="left" w:pos="11183"/>
          <w:tab w:val="left" w:pos="12099"/>
          <w:tab w:val="left" w:pos="13015"/>
          <w:tab w:val="left" w:pos="13931"/>
        </w:tabs>
        <w:spacing w:line="360" w:lineRule="auto"/>
        <w:ind w:left="-725" w:right="-640"/>
        <w:jc w:val="both"/>
        <w:rPr>
          <w:rFonts w:ascii="Times New Roman" w:hAnsi="Times New Roman"/>
          <w:sz w:val="28"/>
          <w:szCs w:val="28"/>
        </w:rPr>
      </w:pPr>
    </w:p>
    <w:p w:rsidR="00C0249B" w:rsidRDefault="00C0249B" w:rsidP="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tbl>
      <w:tblPr>
        <w:tblW w:w="0" w:type="auto"/>
        <w:tblInd w:w="-178" w:type="dxa"/>
        <w:tblLayout w:type="fixed"/>
        <w:tblLook w:val="0000" w:firstRow="0" w:lastRow="0" w:firstColumn="0" w:lastColumn="0" w:noHBand="0" w:noVBand="0"/>
      </w:tblPr>
      <w:tblGrid>
        <w:gridCol w:w="6389"/>
        <w:gridCol w:w="3276"/>
      </w:tblGrid>
      <w:tr w:rsidR="00C0249B" w:rsidTr="008223C1">
        <w:tc>
          <w:tcPr>
            <w:tcW w:w="6389" w:type="dxa"/>
            <w:tcBorders>
              <w:top w:val="single" w:sz="4" w:space="0" w:color="000000"/>
              <w:left w:val="single" w:sz="4" w:space="0" w:color="000000"/>
              <w:bottom w:val="single" w:sz="4" w:space="0" w:color="000000"/>
            </w:tcBorders>
            <w:shd w:val="clear" w:color="auto" w:fill="auto"/>
            <w:vAlign w:val="center"/>
          </w:tcPr>
          <w:p w:rsidR="00C0249B" w:rsidRDefault="00C0249B" w:rsidP="008223C1">
            <w:pPr>
              <w:snapToGrid w:val="0"/>
              <w:spacing w:line="100" w:lineRule="atLeast"/>
              <w:jc w:val="center"/>
              <w:rPr>
                <w:rFonts w:ascii="Times New Roman" w:hAnsi="Times New Roman"/>
                <w:b/>
                <w:bCs/>
                <w:sz w:val="28"/>
                <w:szCs w:val="28"/>
              </w:rPr>
            </w:pPr>
            <w:r>
              <w:rPr>
                <w:rFonts w:ascii="Times New Roman" w:hAnsi="Times New Roman"/>
                <w:b/>
                <w:bCs/>
                <w:sz w:val="28"/>
                <w:szCs w:val="28"/>
              </w:rPr>
              <w:t>Результаты обучения</w:t>
            </w:r>
          </w:p>
          <w:p w:rsidR="00C0249B" w:rsidRDefault="00C0249B" w:rsidP="008223C1">
            <w:pPr>
              <w:spacing w:line="100" w:lineRule="atLeast"/>
              <w:jc w:val="center"/>
              <w:rPr>
                <w:rFonts w:ascii="Times New Roman" w:hAnsi="Times New Roman"/>
                <w:b/>
                <w:bCs/>
                <w:sz w:val="28"/>
                <w:szCs w:val="28"/>
              </w:rPr>
            </w:pPr>
            <w:r>
              <w:rPr>
                <w:rFonts w:ascii="Times New Roman" w:hAnsi="Times New Roman"/>
                <w:b/>
                <w:bCs/>
                <w:sz w:val="28"/>
                <w:szCs w:val="28"/>
              </w:rPr>
              <w:t>(освоенные умения в рамках ВПД)</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9B" w:rsidRDefault="00C0249B" w:rsidP="008223C1">
            <w:pPr>
              <w:snapToGrid w:val="0"/>
              <w:spacing w:line="100" w:lineRule="atLeast"/>
              <w:jc w:val="center"/>
              <w:rPr>
                <w:rFonts w:ascii="Times New Roman" w:hAnsi="Times New Roman"/>
                <w:b/>
                <w:sz w:val="28"/>
                <w:szCs w:val="28"/>
              </w:rPr>
            </w:pPr>
            <w:r>
              <w:rPr>
                <w:rFonts w:ascii="Times New Roman" w:hAnsi="Times New Roman"/>
                <w:b/>
                <w:sz w:val="28"/>
                <w:szCs w:val="28"/>
              </w:rPr>
              <w:t xml:space="preserve">Формы и методы контроля и оценки результатов обучения </w:t>
            </w:r>
          </w:p>
        </w:tc>
      </w:tr>
      <w:tr w:rsidR="00C0249B" w:rsidTr="008223C1">
        <w:trPr>
          <w:trHeight w:val="720"/>
        </w:trPr>
        <w:tc>
          <w:tcPr>
            <w:tcW w:w="6389" w:type="dxa"/>
            <w:tcBorders>
              <w:top w:val="single" w:sz="4" w:space="0" w:color="000000"/>
              <w:left w:val="single" w:sz="4" w:space="0" w:color="000000"/>
              <w:bottom w:val="single" w:sz="4" w:space="0" w:color="000000"/>
            </w:tcBorders>
            <w:shd w:val="clear" w:color="auto" w:fill="auto"/>
          </w:tcPr>
          <w:p w:rsidR="00C0249B" w:rsidRDefault="00C0249B" w:rsidP="008223C1">
            <w:pPr>
              <w:pStyle w:val="a4"/>
              <w:snapToGrid w:val="0"/>
              <w:spacing w:after="0" w:line="100" w:lineRule="atLeast"/>
              <w:rPr>
                <w:rFonts w:ascii="Times New Roman" w:hAnsi="Times New Roman"/>
                <w:sz w:val="28"/>
                <w:szCs w:val="28"/>
              </w:rPr>
            </w:pPr>
            <w:r>
              <w:rPr>
                <w:rFonts w:ascii="Times New Roman" w:hAnsi="Times New Roman"/>
                <w:sz w:val="28"/>
                <w:szCs w:val="28"/>
              </w:rPr>
              <w:t xml:space="preserve"> - Выполнять операции по обработке древесины и конструкционных материалов</w:t>
            </w:r>
          </w:p>
          <w:p w:rsidR="00C0249B" w:rsidRDefault="00C0249B" w:rsidP="008223C1">
            <w:pPr>
              <w:pStyle w:val="a4"/>
              <w:spacing w:after="0" w:line="100" w:lineRule="atLeast"/>
              <w:rPr>
                <w:rFonts w:ascii="Times New Roman" w:hAnsi="Times New Roman"/>
                <w:sz w:val="28"/>
                <w:szCs w:val="28"/>
              </w:rPr>
            </w:pPr>
            <w:r>
              <w:rPr>
                <w:rFonts w:ascii="Times New Roman" w:hAnsi="Times New Roman"/>
                <w:sz w:val="28"/>
                <w:szCs w:val="28"/>
              </w:rPr>
              <w:t xml:space="preserve"> - Изготавливать столярные детали и изделия</w:t>
            </w:r>
          </w:p>
          <w:p w:rsidR="00C0249B" w:rsidRDefault="00C0249B" w:rsidP="008223C1">
            <w:pPr>
              <w:pStyle w:val="a4"/>
              <w:spacing w:after="0" w:line="100" w:lineRule="atLeast"/>
              <w:rPr>
                <w:rFonts w:ascii="Times New Roman" w:hAnsi="Times New Roman"/>
                <w:sz w:val="28"/>
                <w:szCs w:val="28"/>
              </w:rPr>
            </w:pPr>
            <w:r>
              <w:rPr>
                <w:rFonts w:ascii="Times New Roman" w:hAnsi="Times New Roman"/>
                <w:sz w:val="28"/>
                <w:szCs w:val="28"/>
              </w:rPr>
              <w:t xml:space="preserve"> - Выполнять антисептирование и огнезащиту древесины</w:t>
            </w:r>
          </w:p>
          <w:p w:rsidR="00C0249B" w:rsidRDefault="00C0249B" w:rsidP="008223C1">
            <w:pPr>
              <w:pStyle w:val="a4"/>
              <w:spacing w:after="0" w:line="100" w:lineRule="atLeast"/>
              <w:rPr>
                <w:rFonts w:ascii="Times New Roman" w:hAnsi="Times New Roman"/>
                <w:sz w:val="28"/>
                <w:szCs w:val="28"/>
              </w:rPr>
            </w:pPr>
            <w:r>
              <w:rPr>
                <w:rFonts w:ascii="Times New Roman" w:hAnsi="Times New Roman"/>
                <w:sz w:val="28"/>
                <w:szCs w:val="28"/>
              </w:rPr>
              <w:t xml:space="preserve"> - Собирать и монтировать столярные изделия и конструкции</w:t>
            </w:r>
          </w:p>
          <w:p w:rsidR="00C0249B" w:rsidRDefault="00C0249B" w:rsidP="008223C1">
            <w:pPr>
              <w:pStyle w:val="a4"/>
              <w:spacing w:after="0" w:line="100" w:lineRule="atLeast"/>
              <w:rPr>
                <w:rFonts w:ascii="Times New Roman" w:hAnsi="Times New Roman"/>
                <w:sz w:val="28"/>
                <w:szCs w:val="28"/>
              </w:rPr>
            </w:pPr>
            <w:r>
              <w:rPr>
                <w:rFonts w:ascii="Times New Roman" w:hAnsi="Times New Roman"/>
                <w:sz w:val="28"/>
                <w:szCs w:val="28"/>
              </w:rPr>
              <w:t xml:space="preserve"> - Выполнять подготовительные работы для остекления</w:t>
            </w:r>
          </w:p>
          <w:p w:rsidR="00C0249B" w:rsidRDefault="00C0249B" w:rsidP="008223C1">
            <w:pPr>
              <w:pStyle w:val="a4"/>
              <w:spacing w:after="0" w:line="100" w:lineRule="atLeast"/>
              <w:rPr>
                <w:rFonts w:ascii="Times New Roman" w:hAnsi="Times New Roman"/>
                <w:sz w:val="28"/>
                <w:szCs w:val="28"/>
              </w:rPr>
            </w:pPr>
            <w:r>
              <w:rPr>
                <w:rFonts w:ascii="Times New Roman" w:hAnsi="Times New Roman"/>
                <w:sz w:val="28"/>
                <w:szCs w:val="28"/>
              </w:rPr>
              <w:t xml:space="preserve"> - Выполнять остекление конструкций</w:t>
            </w:r>
          </w:p>
          <w:p w:rsidR="00C0249B" w:rsidRDefault="00C0249B" w:rsidP="008223C1">
            <w:pPr>
              <w:snapToGrid w:val="0"/>
              <w:spacing w:line="100" w:lineRule="atLeast"/>
              <w:rPr>
                <w:rFonts w:ascii="Times New Roman" w:hAnsi="Times New Roman"/>
                <w:sz w:val="28"/>
                <w:szCs w:val="28"/>
              </w:rPr>
            </w:pPr>
            <w:r>
              <w:rPr>
                <w:rFonts w:ascii="Times New Roman" w:hAnsi="Times New Roman"/>
                <w:sz w:val="28"/>
                <w:szCs w:val="28"/>
              </w:rPr>
              <w:t xml:space="preserve"> - Выполнять ремонт остекления</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C0249B" w:rsidRDefault="00C0249B" w:rsidP="008223C1">
            <w:pPr>
              <w:snapToGrid w:val="0"/>
              <w:spacing w:line="100" w:lineRule="atLeast"/>
              <w:jc w:val="both"/>
              <w:rPr>
                <w:rFonts w:ascii="Times New Roman" w:hAnsi="Times New Roman"/>
                <w:bCs/>
                <w:sz w:val="28"/>
                <w:szCs w:val="28"/>
              </w:rPr>
            </w:pPr>
          </w:p>
          <w:p w:rsidR="00C0249B" w:rsidRDefault="00C0249B" w:rsidP="008223C1">
            <w:pPr>
              <w:snapToGrid w:val="0"/>
              <w:spacing w:line="100" w:lineRule="atLeast"/>
              <w:jc w:val="both"/>
              <w:rPr>
                <w:rFonts w:ascii="Times New Roman" w:hAnsi="Times New Roman"/>
                <w:bCs/>
                <w:sz w:val="28"/>
                <w:szCs w:val="28"/>
              </w:rPr>
            </w:pPr>
            <w:r>
              <w:rPr>
                <w:rFonts w:ascii="Times New Roman" w:hAnsi="Times New Roman"/>
                <w:bCs/>
                <w:sz w:val="28"/>
                <w:szCs w:val="28"/>
              </w:rPr>
              <w:t xml:space="preserve">Текущий контроль в форме проверочных работ; </w:t>
            </w:r>
          </w:p>
          <w:p w:rsidR="00C0249B" w:rsidRDefault="00C0249B" w:rsidP="008223C1">
            <w:pPr>
              <w:snapToGrid w:val="0"/>
              <w:spacing w:line="100" w:lineRule="atLeast"/>
              <w:jc w:val="both"/>
              <w:rPr>
                <w:rFonts w:ascii="Times New Roman" w:hAnsi="Times New Roman"/>
                <w:bCs/>
                <w:sz w:val="28"/>
                <w:szCs w:val="28"/>
              </w:rPr>
            </w:pPr>
            <w:r>
              <w:rPr>
                <w:rFonts w:ascii="Times New Roman" w:hAnsi="Times New Roman"/>
                <w:bCs/>
                <w:sz w:val="28"/>
                <w:szCs w:val="28"/>
              </w:rPr>
              <w:t>Наблюдение и оценка выполнения учебно-производственных работ</w:t>
            </w:r>
          </w:p>
          <w:p w:rsidR="00C0249B" w:rsidRDefault="00C0249B" w:rsidP="008223C1">
            <w:pPr>
              <w:snapToGrid w:val="0"/>
              <w:spacing w:line="100" w:lineRule="atLeast"/>
              <w:jc w:val="both"/>
              <w:rPr>
                <w:rFonts w:ascii="Times New Roman" w:hAnsi="Times New Roman"/>
                <w:bCs/>
                <w:sz w:val="28"/>
                <w:szCs w:val="28"/>
              </w:rPr>
            </w:pPr>
          </w:p>
          <w:p w:rsidR="00C0249B" w:rsidRDefault="00C0249B" w:rsidP="008223C1">
            <w:pPr>
              <w:snapToGrid w:val="0"/>
              <w:spacing w:line="100" w:lineRule="atLeast"/>
              <w:jc w:val="both"/>
              <w:rPr>
                <w:rFonts w:ascii="Times New Roman" w:hAnsi="Times New Roman"/>
                <w:bCs/>
                <w:sz w:val="28"/>
                <w:szCs w:val="28"/>
              </w:rPr>
            </w:pPr>
            <w:r>
              <w:rPr>
                <w:rFonts w:ascii="Times New Roman" w:hAnsi="Times New Roman"/>
                <w:bCs/>
                <w:sz w:val="28"/>
                <w:szCs w:val="28"/>
              </w:rPr>
              <w:t xml:space="preserve"> зачёт </w:t>
            </w:r>
          </w:p>
        </w:tc>
      </w:tr>
      <w:tr w:rsidR="00C0249B" w:rsidTr="008223C1">
        <w:trPr>
          <w:trHeight w:val="720"/>
        </w:trPr>
        <w:tc>
          <w:tcPr>
            <w:tcW w:w="6389" w:type="dxa"/>
            <w:tcBorders>
              <w:left w:val="single" w:sz="4" w:space="0" w:color="000000"/>
              <w:bottom w:val="single" w:sz="4" w:space="0" w:color="000000"/>
            </w:tcBorders>
            <w:shd w:val="clear" w:color="auto" w:fill="auto"/>
          </w:tcPr>
          <w:p w:rsidR="00C0249B" w:rsidRDefault="00C0249B" w:rsidP="008223C1">
            <w:pPr>
              <w:tabs>
                <w:tab w:val="left" w:pos="-843"/>
                <w:tab w:val="left" w:pos="-783"/>
              </w:tabs>
              <w:snapToGrid w:val="0"/>
              <w:spacing w:line="100" w:lineRule="atLeast"/>
              <w:ind w:left="-483" w:right="-3"/>
              <w:rPr>
                <w:rFonts w:ascii="Times New Roman" w:hAnsi="Times New Roman"/>
                <w:sz w:val="28"/>
                <w:szCs w:val="28"/>
              </w:rPr>
            </w:pPr>
            <w:r>
              <w:rPr>
                <w:rFonts w:ascii="Times New Roman" w:hAnsi="Times New Roman"/>
                <w:sz w:val="28"/>
                <w:szCs w:val="28"/>
              </w:rPr>
              <w:lastRenderedPageBreak/>
              <w:t xml:space="preserve">       - Выполнять монтаж оконных, дверных блоков, встроенной мебели и лестниц</w:t>
            </w:r>
          </w:p>
          <w:p w:rsidR="00C0249B" w:rsidRDefault="00C0249B" w:rsidP="008223C1">
            <w:pPr>
              <w:numPr>
                <w:ilvl w:val="0"/>
                <w:numId w:val="2"/>
              </w:numPr>
              <w:tabs>
                <w:tab w:val="left" w:pos="-843"/>
                <w:tab w:val="left" w:pos="-783"/>
                <w:tab w:val="left" w:pos="-243"/>
              </w:tabs>
              <w:spacing w:line="100" w:lineRule="atLeast"/>
              <w:ind w:left="-483" w:right="-3" w:firstLine="0"/>
              <w:rPr>
                <w:rFonts w:ascii="Times New Roman" w:hAnsi="Times New Roman"/>
                <w:sz w:val="28"/>
                <w:szCs w:val="28"/>
              </w:rPr>
            </w:pPr>
            <w:r>
              <w:rPr>
                <w:rFonts w:ascii="Times New Roman" w:hAnsi="Times New Roman"/>
                <w:sz w:val="28"/>
                <w:szCs w:val="28"/>
              </w:rPr>
              <w:t xml:space="preserve">   - Устраивать натяжные и подвесные потолки</w:t>
            </w:r>
          </w:p>
          <w:p w:rsidR="00C0249B" w:rsidRDefault="00C0249B" w:rsidP="008223C1">
            <w:pPr>
              <w:pStyle w:val="a4"/>
              <w:tabs>
                <w:tab w:val="left" w:pos="-300"/>
              </w:tabs>
              <w:spacing w:after="0" w:line="100" w:lineRule="atLeast"/>
              <w:ind w:right="-3"/>
              <w:rPr>
                <w:rFonts w:ascii="Times New Roman" w:hAnsi="Times New Roman"/>
                <w:sz w:val="28"/>
                <w:szCs w:val="28"/>
              </w:rPr>
            </w:pPr>
            <w:r>
              <w:rPr>
                <w:rFonts w:ascii="Times New Roman" w:hAnsi="Times New Roman"/>
                <w:sz w:val="28"/>
                <w:szCs w:val="28"/>
              </w:rPr>
              <w:t xml:space="preserve"> - Выполнять обшивку поверхностей деревянными изделиями и крупноразмерными листами  </w:t>
            </w:r>
          </w:p>
          <w:p w:rsidR="00C0249B" w:rsidRDefault="00C0249B" w:rsidP="008223C1">
            <w:pPr>
              <w:pStyle w:val="a4"/>
              <w:tabs>
                <w:tab w:val="left" w:pos="-300"/>
              </w:tabs>
              <w:spacing w:after="0" w:line="100" w:lineRule="atLeast"/>
              <w:ind w:right="-3"/>
              <w:rPr>
                <w:rFonts w:ascii="Times New Roman" w:hAnsi="Times New Roman"/>
                <w:sz w:val="28"/>
                <w:szCs w:val="28"/>
              </w:rPr>
            </w:pPr>
            <w:r>
              <w:rPr>
                <w:rFonts w:ascii="Times New Roman" w:hAnsi="Times New Roman"/>
                <w:sz w:val="28"/>
                <w:szCs w:val="28"/>
              </w:rPr>
              <w:t xml:space="preserve"> - Изготавливать каркасные перегородки </w:t>
            </w:r>
          </w:p>
          <w:p w:rsidR="00C0249B" w:rsidRDefault="00C0249B" w:rsidP="008223C1">
            <w:pPr>
              <w:pStyle w:val="a4"/>
              <w:tabs>
                <w:tab w:val="left" w:pos="-300"/>
              </w:tabs>
              <w:spacing w:after="0" w:line="100" w:lineRule="atLeast"/>
              <w:ind w:right="-3"/>
              <w:rPr>
                <w:rFonts w:ascii="Times New Roman" w:hAnsi="Times New Roman"/>
                <w:sz w:val="28"/>
                <w:szCs w:val="28"/>
              </w:rPr>
            </w:pPr>
            <w:r>
              <w:rPr>
                <w:rFonts w:ascii="Times New Roman" w:hAnsi="Times New Roman"/>
                <w:sz w:val="28"/>
                <w:szCs w:val="28"/>
              </w:rPr>
              <w:t xml:space="preserve"> - Выполнять ремонт столярно-плотничных изделий и конструкций</w:t>
            </w:r>
          </w:p>
        </w:tc>
        <w:tc>
          <w:tcPr>
            <w:tcW w:w="3276" w:type="dxa"/>
            <w:tcBorders>
              <w:left w:val="single" w:sz="4" w:space="0" w:color="000000"/>
              <w:bottom w:val="single" w:sz="4" w:space="0" w:color="000000"/>
              <w:right w:val="single" w:sz="4" w:space="0" w:color="000000"/>
            </w:tcBorders>
            <w:shd w:val="clear" w:color="auto" w:fill="auto"/>
          </w:tcPr>
          <w:p w:rsidR="00C0249B" w:rsidRDefault="00C0249B" w:rsidP="008223C1">
            <w:pPr>
              <w:snapToGrid w:val="0"/>
              <w:spacing w:line="360" w:lineRule="auto"/>
              <w:jc w:val="both"/>
              <w:rPr>
                <w:rFonts w:ascii="Times New Roman" w:hAnsi="Times New Roman"/>
                <w:bCs/>
                <w:sz w:val="28"/>
                <w:szCs w:val="28"/>
              </w:rPr>
            </w:pPr>
            <w:r>
              <w:rPr>
                <w:rFonts w:ascii="Times New Roman" w:hAnsi="Times New Roman"/>
                <w:bCs/>
                <w:sz w:val="28"/>
                <w:szCs w:val="28"/>
              </w:rPr>
              <w:t xml:space="preserve">Текущий контроль в форме проверочных работ; </w:t>
            </w:r>
          </w:p>
          <w:p w:rsidR="00C0249B" w:rsidRDefault="00C0249B" w:rsidP="008223C1">
            <w:pPr>
              <w:snapToGrid w:val="0"/>
              <w:spacing w:line="360" w:lineRule="auto"/>
              <w:jc w:val="both"/>
              <w:rPr>
                <w:rFonts w:ascii="Times New Roman" w:hAnsi="Times New Roman"/>
                <w:bCs/>
                <w:sz w:val="28"/>
                <w:szCs w:val="28"/>
              </w:rPr>
            </w:pPr>
            <w:r>
              <w:rPr>
                <w:rFonts w:ascii="Times New Roman" w:hAnsi="Times New Roman"/>
                <w:bCs/>
                <w:sz w:val="28"/>
                <w:szCs w:val="28"/>
              </w:rPr>
              <w:t>Наблюдение и оценка выполнения учебно-производственных работ</w:t>
            </w:r>
          </w:p>
          <w:p w:rsidR="00C0249B" w:rsidRDefault="00C0249B" w:rsidP="008223C1">
            <w:pPr>
              <w:snapToGrid w:val="0"/>
              <w:spacing w:line="360" w:lineRule="auto"/>
              <w:rPr>
                <w:rFonts w:ascii="Times New Roman" w:hAnsi="Times New Roman"/>
                <w:bCs/>
                <w:sz w:val="28"/>
                <w:szCs w:val="28"/>
              </w:rPr>
            </w:pPr>
            <w:r>
              <w:rPr>
                <w:rFonts w:ascii="Times New Roman" w:hAnsi="Times New Roman"/>
                <w:bCs/>
                <w:sz w:val="28"/>
                <w:szCs w:val="28"/>
              </w:rPr>
              <w:t xml:space="preserve"> зачёт</w:t>
            </w:r>
          </w:p>
        </w:tc>
      </w:tr>
    </w:tbl>
    <w:p w:rsidR="00C844D6" w:rsidRDefault="00C844D6"/>
    <w:sectPr w:rsidR="00C844D6" w:rsidSect="00B24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34" w:rsidRDefault="00B24034" w:rsidP="00B24034">
      <w:r>
        <w:separator/>
      </w:r>
    </w:p>
  </w:endnote>
  <w:endnote w:type="continuationSeparator" w:id="0">
    <w:p w:rsidR="00B24034" w:rsidRDefault="00B24034" w:rsidP="00B2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DejaVu Serif">
    <w:altName w:val="MS Gothic"/>
    <w:charset w:val="CC"/>
    <w:family w:val="roman"/>
    <w:pitch w:val="variable"/>
    <w:sig w:usb0="E40006FF" w:usb1="5200F9FB" w:usb2="0A040020" w:usb3="00000000" w:csb0="0000009F" w:csb1="00000000"/>
  </w:font>
  <w:font w:name="DejaVu Sans">
    <w:altName w:val="Arial"/>
    <w:charset w:val="CC"/>
    <w:family w:val="swiss"/>
    <w:pitch w:val="variable"/>
    <w:sig w:usb0="E7002EFF" w:usb1="5200FDFF" w:usb2="0A242021"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20" w:rsidRDefault="00740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20" w:rsidRDefault="007407B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20" w:rsidRDefault="007407B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pPr>
      <w:pStyle w:val="a8"/>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34" w:rsidRDefault="00B24034" w:rsidP="00B24034">
      <w:r>
        <w:separator/>
      </w:r>
    </w:p>
  </w:footnote>
  <w:footnote w:type="continuationSeparator" w:id="0">
    <w:p w:rsidR="00B24034" w:rsidRDefault="00B24034" w:rsidP="00B2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20" w:rsidRDefault="007407B2">
    <w:pPr>
      <w:pStyle w:val="a6"/>
    </w:pPr>
    <w:r>
      <w:rPr>
        <w:noProof/>
        <w:lang w:eastAsia="ru-RU" w:bidi="ar-SA"/>
      </w:rPr>
      <w:pict>
        <v:shapetype id="_x0000_t202" coordsize="21600,21600" o:spt="202" path="m,l,21600r21600,l21600,xe">
          <v:stroke joinstyle="miter"/>
          <v:path gradientshapeok="t" o:connecttype="rect"/>
        </v:shapetype>
        <v:shape id="Поле 3" o:spid="_x0000_s1026" type="#_x0000_t202" style="position:absolute;margin-left:0;margin-top:.05pt;width:7.5pt;height:13.8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IglAIAABo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" stroked="f">
          <v:fill opacity="0"/>
          <v:textbox inset="0,0,0,0">
            <w:txbxContent>
              <w:p w:rsidR="007F0D20" w:rsidRDefault="005942DF">
                <w:pPr>
                  <w:pStyle w:val="a6"/>
                </w:pPr>
                <w:r>
                  <w:rPr>
                    <w:rStyle w:val="a3"/>
                  </w:rPr>
                  <w:fldChar w:fldCharType="begin"/>
                </w:r>
                <w:r w:rsidR="00C0249B">
                  <w:rPr>
                    <w:rStyle w:val="a3"/>
                  </w:rPr>
                  <w:instrText xml:space="preserve"> PAGE </w:instrText>
                </w:r>
                <w:r>
                  <w:rPr>
                    <w:rStyle w:val="a3"/>
                  </w:rPr>
                  <w:fldChar w:fldCharType="separate"/>
                </w:r>
                <w:r w:rsidR="007407B2">
                  <w:rPr>
                    <w:rStyle w:val="a3"/>
                    <w:noProof/>
                  </w:rPr>
                  <w:t>4</w:t>
                </w:r>
                <w:r>
                  <w:rPr>
                    <w:rStyle w:val="a3"/>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20" w:rsidRDefault="007407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pPr>
      <w:pStyle w:val="a6"/>
    </w:pPr>
    <w:r>
      <w:rPr>
        <w:noProof/>
        <w:lang w:eastAsia="ru-RU" w:bidi="ar-SA"/>
      </w:rPr>
      <w:pict>
        <v:shapetype id="_x0000_t202" coordsize="21600,21600" o:spt="202" path="m,l,21600r21600,l21600,xe">
          <v:stroke joinstyle="miter"/>
          <v:path gradientshapeok="t" o:connecttype="rect"/>
        </v:shapetype>
        <v:shape id="Поле 2" o:spid="_x0000_s1027" type="#_x0000_t202" style="position:absolute;margin-left:0;margin-top:.05pt;width:7.5pt;height:13.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" stroked="f">
          <v:fill opacity="0"/>
          <v:textbox inset="0,0,0,0">
            <w:txbxContent>
              <w:p w:rsidR="000617EF" w:rsidRDefault="005942DF">
                <w:pPr>
                  <w:pStyle w:val="a6"/>
                </w:pPr>
                <w:r>
                  <w:rPr>
                    <w:rStyle w:val="a3"/>
                  </w:rPr>
                  <w:fldChar w:fldCharType="begin"/>
                </w:r>
                <w:r w:rsidR="00C0249B">
                  <w:rPr>
                    <w:rStyle w:val="a3"/>
                  </w:rPr>
                  <w:instrText xml:space="preserve"> PAGE </w:instrText>
                </w:r>
                <w:r>
                  <w:rPr>
                    <w:rStyle w:val="a3"/>
                  </w:rPr>
                  <w:fldChar w:fldCharType="separate"/>
                </w:r>
                <w:r w:rsidR="007407B2">
                  <w:rPr>
                    <w:rStyle w:val="a3"/>
                    <w:noProof/>
                  </w:rPr>
                  <w:t>7</w:t>
                </w:r>
                <w:r>
                  <w:rPr>
                    <w:rStyle w:val="a3"/>
                  </w:rPr>
                  <w:fldChar w:fldCharType="end"/>
                </w:r>
              </w:p>
            </w:txbxContent>
          </v:textbox>
          <w10:wrap type="square" side="largest" anchorx="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pPr>
      <w:pStyle w:val="a6"/>
    </w:pPr>
    <w:r>
      <w:rPr>
        <w:noProof/>
        <w:lang w:eastAsia="ru-RU" w:bidi="ar-SA"/>
      </w:rPr>
      <w:pict>
        <v:shapetype id="_x0000_t202" coordsize="21600,21600" o:spt="202" path="m,l,21600r21600,l21600,xe">
          <v:stroke joinstyle="miter"/>
          <v:path gradientshapeok="t" o:connecttype="rect"/>
        </v:shapetype>
        <v:shape id="Поле 1" o:spid="_x0000_s1028" type="#_x0000_t202" style="position:absolute;margin-left:0;margin-top:.05pt;width:7.5pt;height:13.8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" stroked="f">
          <v:fill opacity="0"/>
          <v:textbox inset="0,0,0,0">
            <w:txbxContent>
              <w:p w:rsidR="000617EF" w:rsidRDefault="005942DF">
                <w:pPr>
                  <w:pStyle w:val="a6"/>
                </w:pPr>
                <w:r>
                  <w:rPr>
                    <w:rStyle w:val="a3"/>
                  </w:rPr>
                  <w:fldChar w:fldCharType="begin"/>
                </w:r>
                <w:r w:rsidR="00C0249B">
                  <w:rPr>
                    <w:rStyle w:val="a3"/>
                  </w:rPr>
                  <w:instrText xml:space="preserve"> PAGE </w:instrText>
                </w:r>
                <w:r>
                  <w:rPr>
                    <w:rStyle w:val="a3"/>
                  </w:rPr>
                  <w:fldChar w:fldCharType="separate"/>
                </w:r>
                <w:r w:rsidR="007407B2">
                  <w:rPr>
                    <w:rStyle w:val="a3"/>
                    <w:noProof/>
                  </w:rPr>
                  <w:t>15</w:t>
                </w:r>
                <w:r>
                  <w:rPr>
                    <w:rStyle w:val="a3"/>
                  </w:rPr>
                  <w:fldChar w:fldCharType="end"/>
                </w:r>
              </w:p>
            </w:txbxContent>
          </v:textbox>
          <w10:wrap type="square" side="largest" anchorx="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EF" w:rsidRDefault="007407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B17319F"/>
    <w:multiLevelType w:val="hybridMultilevel"/>
    <w:tmpl w:val="F7B20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45C36"/>
    <w:rsid w:val="004C0A96"/>
    <w:rsid w:val="005942DF"/>
    <w:rsid w:val="007407B2"/>
    <w:rsid w:val="00752136"/>
    <w:rsid w:val="00845C36"/>
    <w:rsid w:val="008D7DFF"/>
    <w:rsid w:val="00B24034"/>
    <w:rsid w:val="00B56459"/>
    <w:rsid w:val="00BB7372"/>
    <w:rsid w:val="00C0249B"/>
    <w:rsid w:val="00C844D6"/>
    <w:rsid w:val="00F12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FB89"/>
  <w15:docId w15:val="{F1F581EC-D896-4F60-AB6B-242A309A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9B"/>
    <w:pPr>
      <w:widowControl w:val="0"/>
      <w:suppressAutoHyphens/>
      <w:spacing w:after="0" w:line="240" w:lineRule="auto"/>
    </w:pPr>
    <w:rPr>
      <w:rFonts w:ascii="DejaVu Serif" w:eastAsia="DejaVu Sans" w:hAnsi="DejaVu Serif" w:cs="DejaVu Sans"/>
      <w:kern w:val="1"/>
      <w:sz w:val="24"/>
      <w:szCs w:val="24"/>
      <w:lang w:eastAsia="hi-IN" w:bidi="hi-IN"/>
    </w:rPr>
  </w:style>
  <w:style w:type="paragraph" w:styleId="1">
    <w:name w:val="heading 1"/>
    <w:basedOn w:val="a"/>
    <w:next w:val="a"/>
    <w:link w:val="10"/>
    <w:qFormat/>
    <w:rsid w:val="00C0249B"/>
    <w:pPr>
      <w:keepNext/>
      <w:tabs>
        <w:tab w:val="num" w:pos="0"/>
      </w:tabs>
      <w:autoSpaceDE w:val="0"/>
      <w:ind w:firstLine="284"/>
      <w:outlineLvl w:val="0"/>
    </w:pPr>
  </w:style>
  <w:style w:type="paragraph" w:styleId="4">
    <w:name w:val="heading 4"/>
    <w:basedOn w:val="a"/>
    <w:next w:val="a"/>
    <w:link w:val="40"/>
    <w:uiPriority w:val="9"/>
    <w:unhideWhenUsed/>
    <w:qFormat/>
    <w:rsid w:val="00B56459"/>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49B"/>
    <w:rPr>
      <w:rFonts w:ascii="DejaVu Serif" w:eastAsia="DejaVu Sans" w:hAnsi="DejaVu Serif" w:cs="DejaVu Sans"/>
      <w:kern w:val="1"/>
      <w:sz w:val="24"/>
      <w:szCs w:val="24"/>
      <w:lang w:eastAsia="hi-IN" w:bidi="hi-IN"/>
    </w:rPr>
  </w:style>
  <w:style w:type="character" w:styleId="a3">
    <w:name w:val="page number"/>
    <w:basedOn w:val="a0"/>
    <w:rsid w:val="00C0249B"/>
  </w:style>
  <w:style w:type="paragraph" w:styleId="a4">
    <w:name w:val="Body Text"/>
    <w:basedOn w:val="a"/>
    <w:link w:val="a5"/>
    <w:rsid w:val="00C0249B"/>
    <w:pPr>
      <w:spacing w:after="120"/>
    </w:pPr>
  </w:style>
  <w:style w:type="character" w:customStyle="1" w:styleId="a5">
    <w:name w:val="Основной текст Знак"/>
    <w:basedOn w:val="a0"/>
    <w:link w:val="a4"/>
    <w:rsid w:val="00C0249B"/>
    <w:rPr>
      <w:rFonts w:ascii="DejaVu Serif" w:eastAsia="DejaVu Sans" w:hAnsi="DejaVu Serif" w:cs="DejaVu Sans"/>
      <w:kern w:val="1"/>
      <w:sz w:val="24"/>
      <w:szCs w:val="24"/>
      <w:lang w:eastAsia="hi-IN" w:bidi="hi-IN"/>
    </w:rPr>
  </w:style>
  <w:style w:type="paragraph" w:styleId="a6">
    <w:name w:val="header"/>
    <w:basedOn w:val="a"/>
    <w:link w:val="a7"/>
    <w:rsid w:val="00C0249B"/>
    <w:pPr>
      <w:tabs>
        <w:tab w:val="center" w:pos="4677"/>
        <w:tab w:val="right" w:pos="9355"/>
      </w:tabs>
    </w:pPr>
  </w:style>
  <w:style w:type="character" w:customStyle="1" w:styleId="a7">
    <w:name w:val="Верхний колонтитул Знак"/>
    <w:basedOn w:val="a0"/>
    <w:link w:val="a6"/>
    <w:rsid w:val="00C0249B"/>
    <w:rPr>
      <w:rFonts w:ascii="DejaVu Serif" w:eastAsia="DejaVu Sans" w:hAnsi="DejaVu Serif" w:cs="DejaVu Sans"/>
      <w:kern w:val="1"/>
      <w:sz w:val="24"/>
      <w:szCs w:val="24"/>
      <w:lang w:eastAsia="hi-IN" w:bidi="hi-IN"/>
    </w:rPr>
  </w:style>
  <w:style w:type="paragraph" w:styleId="a8">
    <w:name w:val="footer"/>
    <w:basedOn w:val="a"/>
    <w:link w:val="a9"/>
    <w:rsid w:val="00C0249B"/>
    <w:pPr>
      <w:tabs>
        <w:tab w:val="center" w:pos="4677"/>
        <w:tab w:val="right" w:pos="9355"/>
      </w:tabs>
    </w:pPr>
  </w:style>
  <w:style w:type="character" w:customStyle="1" w:styleId="a9">
    <w:name w:val="Нижний колонтитул Знак"/>
    <w:basedOn w:val="a0"/>
    <w:link w:val="a8"/>
    <w:rsid w:val="00C0249B"/>
    <w:rPr>
      <w:rFonts w:ascii="DejaVu Serif" w:eastAsia="DejaVu Sans" w:hAnsi="DejaVu Serif" w:cs="DejaVu Sans"/>
      <w:kern w:val="1"/>
      <w:sz w:val="24"/>
      <w:szCs w:val="24"/>
      <w:lang w:eastAsia="hi-IN" w:bidi="hi-IN"/>
    </w:rPr>
  </w:style>
  <w:style w:type="paragraph" w:customStyle="1" w:styleId="21">
    <w:name w:val="Список 21"/>
    <w:basedOn w:val="a"/>
    <w:rsid w:val="00C0249B"/>
    <w:pPr>
      <w:ind w:left="566" w:hanging="283"/>
    </w:pPr>
  </w:style>
  <w:style w:type="paragraph" w:styleId="aa">
    <w:name w:val="Normal (Web)"/>
    <w:basedOn w:val="a"/>
    <w:rsid w:val="00C0249B"/>
    <w:pPr>
      <w:spacing w:before="280" w:after="280"/>
    </w:pPr>
  </w:style>
  <w:style w:type="paragraph" w:customStyle="1" w:styleId="ab">
    <w:name w:val="Содержимое таблицы"/>
    <w:basedOn w:val="a"/>
    <w:rsid w:val="00C0249B"/>
    <w:pPr>
      <w:suppressLineNumbers/>
    </w:pPr>
  </w:style>
  <w:style w:type="character" w:customStyle="1" w:styleId="40">
    <w:name w:val="Заголовок 4 Знак"/>
    <w:basedOn w:val="a0"/>
    <w:link w:val="4"/>
    <w:uiPriority w:val="9"/>
    <w:rsid w:val="00B56459"/>
    <w:rPr>
      <w:rFonts w:asciiTheme="majorHAnsi" w:eastAsiaTheme="majorEastAsia" w:hAnsiTheme="majorHAnsi" w:cs="Mangal"/>
      <w:b/>
      <w:bCs/>
      <w:i/>
      <w:iCs/>
      <w:color w:val="4F81BD" w:themeColor="accent1"/>
      <w:kern w:val="1"/>
      <w:sz w:val="24"/>
      <w:szCs w:val="21"/>
      <w:lang w:eastAsia="hi-IN" w:bidi="hi-IN"/>
    </w:rPr>
  </w:style>
  <w:style w:type="paragraph" w:customStyle="1" w:styleId="s52">
    <w:name w:val="s_52"/>
    <w:basedOn w:val="a"/>
    <w:rsid w:val="00B5645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ОАТК4</cp:lastModifiedBy>
  <cp:revision>8</cp:revision>
  <cp:lastPrinted>2014-11-24T04:52:00Z</cp:lastPrinted>
  <dcterms:created xsi:type="dcterms:W3CDTF">2014-11-19T07:25:00Z</dcterms:created>
  <dcterms:modified xsi:type="dcterms:W3CDTF">2017-04-06T12:11:00Z</dcterms:modified>
</cp:coreProperties>
</file>